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6" w:type="dxa"/>
        <w:tblInd w:w="10014" w:type="dxa"/>
        <w:tblLayout w:type="fixed"/>
        <w:tblLook w:val="04A0" w:firstRow="1" w:lastRow="0" w:firstColumn="1" w:lastColumn="0" w:noHBand="0" w:noVBand="1"/>
      </w:tblPr>
      <w:tblGrid>
        <w:gridCol w:w="4586"/>
      </w:tblGrid>
      <w:tr w:rsidR="00944B25">
        <w:tc>
          <w:tcPr>
            <w:tcW w:w="4586" w:type="dxa"/>
          </w:tcPr>
          <w:p w:rsidR="00944B25" w:rsidRDefault="003700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</w:tc>
      </w:tr>
      <w:tr w:rsidR="00944B25">
        <w:trPr>
          <w:trHeight w:val="814"/>
        </w:trPr>
        <w:tc>
          <w:tcPr>
            <w:tcW w:w="4586" w:type="dxa"/>
          </w:tcPr>
          <w:p w:rsidR="00944B25" w:rsidRDefault="0037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944B25">
        <w:trPr>
          <w:trHeight w:val="106"/>
        </w:trPr>
        <w:tc>
          <w:tcPr>
            <w:tcW w:w="4586" w:type="dxa"/>
          </w:tcPr>
          <w:p w:rsidR="00944B25" w:rsidRDefault="00370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Альметьевского муниципального</w:t>
            </w:r>
          </w:p>
        </w:tc>
      </w:tr>
      <w:tr w:rsidR="00944B25">
        <w:trPr>
          <w:trHeight w:val="194"/>
        </w:trPr>
        <w:tc>
          <w:tcPr>
            <w:tcW w:w="4586" w:type="dxa"/>
          </w:tcPr>
          <w:p w:rsidR="00944B25" w:rsidRDefault="00370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944B25" w:rsidRDefault="00944B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944B25" w:rsidRDefault="00944B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944B25" w:rsidRDefault="00944B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944B25" w:rsidRDefault="00944B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944B25" w:rsidRDefault="00944B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944B25" w:rsidRDefault="003700B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№4</w:t>
      </w:r>
    </w:p>
    <w:p w:rsidR="00944B25" w:rsidRDefault="009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6379"/>
      </w:tblGrid>
      <w:tr w:rsidR="00944B25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44B25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Default="00370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Default="003700BA" w:rsidP="00DB77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профилактике терроризма и экстремизма в Альметьевском муниципальном районе на 20</w:t>
            </w:r>
            <w:r w:rsidR="00DB77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B7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B25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Default="00370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Default="00370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Альметьевского муниципального района</w:t>
            </w:r>
          </w:p>
        </w:tc>
      </w:tr>
      <w:tr w:rsidR="00944B25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Default="00370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Default="003700BA" w:rsidP="00DB77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и</w:t>
            </w:r>
            <w:r w:rsidR="00DB77B0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сполнительного комитета АМР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DB7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B77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DB77B0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4B25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Default="00370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 лицо, ответственное за составление формы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(Ф.И.О.,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Default="00DB77B0" w:rsidP="00DB77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Айгуль Рамилевна</w:t>
            </w:r>
            <w:r w:rsidR="0037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70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по взаимодействию с общественными и религиозными объединениями </w:t>
            </w:r>
            <w:r w:rsidR="003700BA">
              <w:rPr>
                <w:rFonts w:ascii="Times New Roman" w:hAnsi="Times New Roman" w:cs="Times New Roman"/>
                <w:sz w:val="28"/>
                <w:szCs w:val="28"/>
              </w:rPr>
              <w:t>Альметьевског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муниципального района, (8553) 39</w:t>
            </w:r>
            <w:r w:rsidR="003700BA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0BA"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</w:tr>
    </w:tbl>
    <w:p w:rsidR="00384AEF" w:rsidRDefault="00384AEF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77B0" w:rsidRDefault="00DB77B0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77B0" w:rsidRDefault="00DB77B0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77B0" w:rsidRDefault="00DB77B0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77B0" w:rsidRDefault="00DB77B0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77B0" w:rsidRDefault="00DB77B0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77B0" w:rsidRDefault="00DB77B0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77B0" w:rsidRDefault="00DB77B0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77B0" w:rsidRDefault="00DB77B0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77B0" w:rsidRDefault="00DB77B0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77B0" w:rsidRDefault="00DB77B0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77B0" w:rsidRDefault="00DB77B0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77B0" w:rsidRDefault="00DB77B0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77B0" w:rsidRDefault="00DB77B0" w:rsidP="00D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B25" w:rsidRDefault="0037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</w:t>
      </w:r>
    </w:p>
    <w:p w:rsidR="00944B25" w:rsidRDefault="0037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реализации муниципальной программы</w:t>
      </w:r>
    </w:p>
    <w:p w:rsidR="00944B25" w:rsidRDefault="00DB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3700BA">
        <w:rPr>
          <w:rFonts w:ascii="Times New Roman" w:hAnsi="Times New Roman"/>
          <w:sz w:val="28"/>
          <w:szCs w:val="28"/>
        </w:rPr>
        <w:t xml:space="preserve"> год</w:t>
      </w:r>
    </w:p>
    <w:p w:rsidR="00944B25" w:rsidRDefault="009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5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276"/>
        <w:gridCol w:w="1134"/>
        <w:gridCol w:w="992"/>
        <w:gridCol w:w="637"/>
        <w:gridCol w:w="1134"/>
        <w:gridCol w:w="932"/>
        <w:gridCol w:w="735"/>
        <w:gridCol w:w="690"/>
        <w:gridCol w:w="765"/>
        <w:gridCol w:w="795"/>
        <w:gridCol w:w="691"/>
      </w:tblGrid>
      <w:tr w:rsidR="00944B25" w:rsidRPr="00610BE9" w:rsidTr="00A05908">
        <w:trPr>
          <w:cantSplit/>
          <w:trHeight w:val="23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бюджет, 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 из норматив-</w:t>
            </w: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 правового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про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отчетный период (лимит), </w:t>
            </w: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Процент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Фактическ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 средств (перечислено со счета исполнителя с начала года, тыс. 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индика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-тора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944B25" w:rsidRPr="00610BE9" w:rsidTr="00A05908">
        <w:trPr>
          <w:cantSplit/>
          <w:trHeight w:val="35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полне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сле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softHyphen/>
              <w:t>ду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softHyphen/>
              <w:t>ющий год</w:t>
            </w:r>
          </w:p>
        </w:tc>
      </w:tr>
      <w:tr w:rsidR="00944B25" w:rsidRPr="00610BE9" w:rsidTr="00A05908">
        <w:trPr>
          <w:cantSplit/>
          <w:trHeight w:val="19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944B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B25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25" w:rsidRPr="00610BE9" w:rsidRDefault="00370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84AEF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6"/>
              <w:widowControl/>
              <w:spacing w:line="240" w:lineRule="auto"/>
              <w:rPr>
                <w:sz w:val="22"/>
                <w:szCs w:val="22"/>
              </w:rPr>
            </w:pPr>
            <w:r w:rsidRPr="00610BE9">
              <w:rPr>
                <w:sz w:val="22"/>
                <w:szCs w:val="22"/>
              </w:rPr>
              <w:t>Организация выполнения решений НАК РФ и АТК РТ, в части касающейся.</w:t>
            </w:r>
          </w:p>
          <w:p w:rsidR="00384AEF" w:rsidRPr="00610BE9" w:rsidRDefault="00384AEF" w:rsidP="00384AEF">
            <w:pPr>
              <w:pStyle w:val="Style6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6"/>
              <w:widowControl/>
              <w:spacing w:line="240" w:lineRule="auto"/>
              <w:rPr>
                <w:sz w:val="22"/>
                <w:szCs w:val="22"/>
              </w:rPr>
            </w:pPr>
            <w:r w:rsidRPr="00610BE9">
              <w:rPr>
                <w:sz w:val="22"/>
                <w:szCs w:val="22"/>
              </w:rPr>
              <w:t>Проведение на регулярной основе заседаний АТК в Альметьевского муниципальном районе.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610BE9" w:rsidP="00384AEF">
            <w:pPr>
              <w:pStyle w:val="Style6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Осуществить комплекс мер по </w:t>
            </w:r>
            <w:r w:rsidR="00384AEF" w:rsidRPr="00610BE9">
              <w:rPr>
                <w:rStyle w:val="FontStyle15"/>
                <w:sz w:val="22"/>
                <w:szCs w:val="22"/>
              </w:rPr>
              <w:t xml:space="preserve">обеспечению </w:t>
            </w:r>
            <w:proofErr w:type="spellStart"/>
            <w:r w:rsidR="00384AEF" w:rsidRPr="00610BE9">
              <w:rPr>
                <w:rStyle w:val="FontStyle15"/>
                <w:sz w:val="22"/>
                <w:szCs w:val="22"/>
              </w:rPr>
              <w:t>правопоряд</w:t>
            </w:r>
            <w:proofErr w:type="spellEnd"/>
            <w:r>
              <w:rPr>
                <w:rStyle w:val="FontStyle15"/>
                <w:sz w:val="22"/>
                <w:szCs w:val="22"/>
              </w:rPr>
              <w:t>-</w:t>
            </w:r>
            <w:r w:rsidR="00384AEF" w:rsidRPr="00610BE9">
              <w:rPr>
                <w:rStyle w:val="FontStyle15"/>
                <w:sz w:val="22"/>
                <w:szCs w:val="22"/>
              </w:rPr>
              <w:t xml:space="preserve">ка и </w:t>
            </w:r>
            <w:proofErr w:type="gramStart"/>
            <w:r w:rsidR="00384AEF" w:rsidRPr="00610BE9">
              <w:rPr>
                <w:rStyle w:val="FontStyle15"/>
                <w:sz w:val="22"/>
                <w:szCs w:val="22"/>
              </w:rPr>
              <w:t>общественной</w:t>
            </w:r>
            <w:proofErr w:type="gramEnd"/>
            <w:r w:rsidR="00384AEF" w:rsidRPr="00610BE9">
              <w:rPr>
                <w:rStyle w:val="FontStyle15"/>
                <w:sz w:val="22"/>
                <w:szCs w:val="22"/>
              </w:rPr>
              <w:t xml:space="preserve">   без</w:t>
            </w:r>
            <w:r>
              <w:rPr>
                <w:rStyle w:val="FontStyle15"/>
                <w:sz w:val="22"/>
                <w:szCs w:val="22"/>
              </w:rPr>
              <w:t>-</w:t>
            </w:r>
            <w:r w:rsidR="00384AEF" w:rsidRPr="00610BE9">
              <w:rPr>
                <w:rStyle w:val="FontStyle15"/>
                <w:sz w:val="22"/>
                <w:szCs w:val="22"/>
              </w:rPr>
              <w:t>опасности в  период про</w:t>
            </w:r>
            <w:r>
              <w:rPr>
                <w:rStyle w:val="FontStyle15"/>
                <w:sz w:val="22"/>
                <w:szCs w:val="22"/>
              </w:rPr>
              <w:t>-</w:t>
            </w:r>
            <w:r w:rsidR="00384AEF" w:rsidRPr="00610BE9">
              <w:rPr>
                <w:rStyle w:val="FontStyle15"/>
                <w:sz w:val="22"/>
                <w:szCs w:val="22"/>
              </w:rPr>
              <w:t xml:space="preserve">ведения массовых,    </w:t>
            </w:r>
            <w:proofErr w:type="spellStart"/>
            <w:r w:rsidR="00384AEF" w:rsidRPr="00610BE9">
              <w:rPr>
                <w:rStyle w:val="FontStyle15"/>
                <w:sz w:val="22"/>
                <w:szCs w:val="22"/>
              </w:rPr>
              <w:t>празд</w:t>
            </w:r>
            <w:r>
              <w:rPr>
                <w:rStyle w:val="FontStyle15"/>
                <w:sz w:val="22"/>
                <w:szCs w:val="22"/>
              </w:rPr>
              <w:t>-</w:t>
            </w:r>
            <w:r w:rsidR="00384AEF" w:rsidRPr="00610BE9">
              <w:rPr>
                <w:rStyle w:val="FontStyle15"/>
                <w:sz w:val="22"/>
                <w:szCs w:val="22"/>
              </w:rPr>
              <w:t>ничных</w:t>
            </w:r>
            <w:proofErr w:type="spellEnd"/>
            <w:r w:rsidR="00384AEF" w:rsidRPr="00610BE9">
              <w:rPr>
                <w:rStyle w:val="FontStyle15"/>
                <w:sz w:val="22"/>
                <w:szCs w:val="22"/>
              </w:rPr>
              <w:t xml:space="preserve"> мероприятий, в том числе с использованием служебно-розыскных собак.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6"/>
              <w:widowControl/>
              <w:spacing w:line="240" w:lineRule="auto"/>
              <w:rPr>
                <w:sz w:val="22"/>
                <w:szCs w:val="22"/>
              </w:rPr>
            </w:pPr>
            <w:r w:rsidRPr="00610BE9">
              <w:rPr>
                <w:sz w:val="22"/>
                <w:szCs w:val="22"/>
              </w:rPr>
              <w:t>Проводить на объектах с массовым пре</w:t>
            </w:r>
            <w:r w:rsidRPr="00610BE9">
              <w:rPr>
                <w:sz w:val="22"/>
                <w:szCs w:val="22"/>
              </w:rPr>
              <w:softHyphen/>
              <w:t>быванием людей и обслуживаемых территориях  совместные учения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6"/>
              <w:spacing w:line="240" w:lineRule="auto"/>
              <w:rPr>
                <w:rStyle w:val="FontStyle15"/>
                <w:sz w:val="22"/>
                <w:szCs w:val="22"/>
              </w:rPr>
            </w:pPr>
            <w:r w:rsidRPr="00610BE9">
              <w:rPr>
                <w:sz w:val="22"/>
                <w:szCs w:val="22"/>
              </w:rPr>
              <w:t>Организовать трансляцию (вывод) информационных материалов (роликов) в местах массового скопления людей о правилах безопасности в экстремальных условиях (бегущие строки, видео-табло торговых центров и т.д.).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25"/>
              <w:spacing w:line="240" w:lineRule="auto"/>
              <w:ind w:left="14" w:hanging="14"/>
              <w:rPr>
                <w:rStyle w:val="FontStyle19"/>
                <w:sz w:val="22"/>
                <w:szCs w:val="22"/>
              </w:rPr>
            </w:pPr>
            <w:r w:rsidRPr="00610BE9">
              <w:rPr>
                <w:rStyle w:val="FontStyle16"/>
                <w:sz w:val="22"/>
                <w:szCs w:val="22"/>
              </w:rPr>
              <w:t>Продолжить   работу   по   обеспечению размещения</w:t>
            </w:r>
            <w:r w:rsidRPr="00610BE9">
              <w:rPr>
                <w:spacing w:val="-3"/>
                <w:sz w:val="22"/>
                <w:szCs w:val="22"/>
              </w:rPr>
              <w:t xml:space="preserve"> в </w:t>
            </w:r>
            <w:r w:rsidRPr="00610BE9">
              <w:rPr>
                <w:sz w:val="22"/>
                <w:szCs w:val="22"/>
              </w:rPr>
              <w:t>местах массового пребывания граждан, на объек</w:t>
            </w:r>
            <w:r w:rsidRPr="00610BE9">
              <w:rPr>
                <w:sz w:val="22"/>
                <w:szCs w:val="22"/>
              </w:rPr>
              <w:softHyphen/>
            </w:r>
            <w:r w:rsidRPr="00610BE9">
              <w:rPr>
                <w:spacing w:val="-1"/>
                <w:sz w:val="22"/>
                <w:szCs w:val="22"/>
              </w:rPr>
              <w:t>тах транспорта, в зданиях учебных заве</w:t>
            </w:r>
            <w:r w:rsidRPr="00610BE9">
              <w:rPr>
                <w:spacing w:val="-1"/>
                <w:sz w:val="22"/>
                <w:szCs w:val="22"/>
              </w:rPr>
              <w:softHyphen/>
              <w:t>дений информацию</w:t>
            </w:r>
            <w:r w:rsidRPr="00610BE9">
              <w:rPr>
                <w:spacing w:val="-2"/>
                <w:sz w:val="22"/>
                <w:szCs w:val="22"/>
              </w:rPr>
              <w:t xml:space="preserve"> о  </w:t>
            </w:r>
            <w:r w:rsidRPr="00610BE9">
              <w:rPr>
                <w:rStyle w:val="FontStyle16"/>
                <w:sz w:val="22"/>
                <w:szCs w:val="22"/>
              </w:rPr>
              <w:t>необходимости проявления бдительности и осторожности при обнаружении бесхозных вещей и предметов.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25"/>
              <w:spacing w:line="240" w:lineRule="auto"/>
              <w:ind w:left="14" w:hanging="14"/>
              <w:rPr>
                <w:rStyle w:val="FontStyle16"/>
                <w:sz w:val="22"/>
                <w:szCs w:val="22"/>
              </w:rPr>
            </w:pPr>
            <w:r w:rsidRPr="00610BE9">
              <w:rPr>
                <w:spacing w:val="-2"/>
                <w:sz w:val="22"/>
                <w:szCs w:val="22"/>
              </w:rPr>
              <w:t xml:space="preserve">Организовать подготовку и выпуск цикла тематических передач на телевидении, </w:t>
            </w:r>
            <w:r w:rsidRPr="00610BE9">
              <w:rPr>
                <w:spacing w:val="-1"/>
                <w:sz w:val="22"/>
                <w:szCs w:val="22"/>
              </w:rPr>
              <w:t>направленных на информирование насе</w:t>
            </w:r>
            <w:r w:rsidRPr="00610BE9">
              <w:rPr>
                <w:spacing w:val="-1"/>
                <w:sz w:val="22"/>
                <w:szCs w:val="22"/>
              </w:rPr>
              <w:softHyphen/>
              <w:t>ления о правилах безопасности в экстре</w:t>
            </w:r>
            <w:r w:rsidRPr="00610BE9">
              <w:rPr>
                <w:sz w:val="22"/>
                <w:szCs w:val="22"/>
              </w:rPr>
              <w:t xml:space="preserve">мальных  ситуациях, сопряженных с угрозой  совершения  террористических </w:t>
            </w:r>
            <w:r w:rsidRPr="00610BE9">
              <w:rPr>
                <w:spacing w:val="-2"/>
                <w:sz w:val="22"/>
                <w:szCs w:val="22"/>
              </w:rPr>
              <w:t>актов в местах массового пребывания.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25"/>
              <w:spacing w:line="240" w:lineRule="auto"/>
              <w:ind w:left="14" w:hanging="14"/>
              <w:rPr>
                <w:spacing w:val="-1"/>
                <w:sz w:val="22"/>
                <w:szCs w:val="22"/>
              </w:rPr>
            </w:pPr>
            <w:r w:rsidRPr="00610BE9">
              <w:rPr>
                <w:sz w:val="22"/>
                <w:szCs w:val="22"/>
              </w:rPr>
              <w:t xml:space="preserve">Провести «Месячник безопасности» в общеобразовательных, СПО, ВПО и учебных заведениях района, с проведением </w:t>
            </w:r>
            <w:r w:rsidRPr="00610BE9">
              <w:rPr>
                <w:spacing w:val="-2"/>
                <w:sz w:val="22"/>
                <w:szCs w:val="22"/>
              </w:rPr>
              <w:t>занятий по профилактике заведомо лож</w:t>
            </w:r>
            <w:r w:rsidRPr="00610BE9">
              <w:rPr>
                <w:spacing w:val="-1"/>
                <w:sz w:val="22"/>
                <w:szCs w:val="22"/>
              </w:rPr>
              <w:t>ных сообщений об акте терроризма.</w:t>
            </w:r>
          </w:p>
          <w:p w:rsidR="00384AEF" w:rsidRPr="00610BE9" w:rsidRDefault="00384AEF" w:rsidP="00384AEF">
            <w:pPr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25"/>
              <w:spacing w:line="240" w:lineRule="auto"/>
              <w:ind w:left="14" w:hanging="14"/>
              <w:rPr>
                <w:rStyle w:val="FontStyle19"/>
                <w:sz w:val="22"/>
                <w:szCs w:val="22"/>
              </w:rPr>
            </w:pPr>
            <w:r w:rsidRPr="00610BE9">
              <w:rPr>
                <w:rStyle w:val="FontStyle16"/>
                <w:sz w:val="22"/>
                <w:szCs w:val="22"/>
              </w:rPr>
              <w:t>Обеспечить постоянный мониторинг оперативной обстановки с целью своевременного вскрытия возможных террористических угроз и принятия профилактических мер реагирования.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6"/>
              <w:spacing w:line="240" w:lineRule="auto"/>
              <w:ind w:left="10" w:hanging="10"/>
              <w:rPr>
                <w:rStyle w:val="FontStyle16"/>
                <w:sz w:val="22"/>
                <w:szCs w:val="22"/>
              </w:rPr>
            </w:pPr>
            <w:r w:rsidRPr="00610BE9">
              <w:rPr>
                <w:spacing w:val="-2"/>
                <w:sz w:val="22"/>
                <w:szCs w:val="22"/>
              </w:rPr>
              <w:t>Провести «круглые столы» с участием руководителей района</w:t>
            </w:r>
            <w:r w:rsidRPr="00610BE9">
              <w:rPr>
                <w:spacing w:val="-1"/>
                <w:sz w:val="22"/>
                <w:szCs w:val="22"/>
              </w:rPr>
              <w:t xml:space="preserve">, специалистов силовых структур, образования, культуры,  </w:t>
            </w:r>
            <w:proofErr w:type="gramStart"/>
            <w:r w:rsidRPr="00610BE9">
              <w:rPr>
                <w:spacing w:val="-1"/>
                <w:sz w:val="22"/>
                <w:szCs w:val="22"/>
              </w:rPr>
              <w:t>здраво-охранения</w:t>
            </w:r>
            <w:proofErr w:type="gramEnd"/>
            <w:r w:rsidRPr="00610BE9">
              <w:rPr>
                <w:spacing w:val="-1"/>
                <w:sz w:val="22"/>
                <w:szCs w:val="22"/>
              </w:rPr>
              <w:t>, представителей религиозных конфессий, национальных объединений, лидерами молодежных общественных организаций.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25"/>
              <w:widowControl/>
              <w:spacing w:line="240" w:lineRule="auto"/>
              <w:ind w:left="14" w:hanging="14"/>
              <w:rPr>
                <w:spacing w:val="-1"/>
                <w:sz w:val="22"/>
                <w:szCs w:val="22"/>
              </w:rPr>
            </w:pPr>
            <w:r w:rsidRPr="00610BE9">
              <w:rPr>
                <w:spacing w:val="-1"/>
                <w:sz w:val="22"/>
                <w:szCs w:val="22"/>
              </w:rPr>
              <w:t xml:space="preserve">Организовать проведение </w:t>
            </w:r>
            <w:r w:rsidRPr="00610BE9">
              <w:rPr>
                <w:spacing w:val="-2"/>
                <w:sz w:val="22"/>
                <w:szCs w:val="22"/>
              </w:rPr>
              <w:t xml:space="preserve">межшкольных конкурсов детского творчества, </w:t>
            </w:r>
            <w:r w:rsidRPr="00610BE9">
              <w:rPr>
                <w:spacing w:val="-1"/>
                <w:sz w:val="22"/>
                <w:szCs w:val="22"/>
              </w:rPr>
              <w:t xml:space="preserve">литературных вечеров и сочинений </w:t>
            </w:r>
            <w:r w:rsidRPr="00610BE9">
              <w:rPr>
                <w:rStyle w:val="FontStyle19"/>
                <w:sz w:val="22"/>
                <w:szCs w:val="22"/>
              </w:rPr>
              <w:t>направленных на пропаганду межэтнической взаимопомощи, согласия и укрепления межнациональных культурных связей, патриотизма.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610BE9" w:rsidP="00384AEF">
            <w:pPr>
              <w:pStyle w:val="Style25"/>
              <w:widowControl/>
              <w:spacing w:line="240" w:lineRule="auto"/>
              <w:ind w:left="14" w:hanging="14"/>
              <w:rPr>
                <w:rStyle w:val="FontStyle39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Проводить регулярные межве</w:t>
            </w:r>
            <w:r w:rsidR="00384AEF" w:rsidRPr="00610BE9">
              <w:rPr>
                <w:sz w:val="22"/>
                <w:szCs w:val="22"/>
              </w:rPr>
              <w:t xml:space="preserve">домственные сверки оперативных учетов по лицам, причастных к экстремистской и        террористической деятельности, в том числе по выезжающим за   рубеж   для   получения    религиозного образования и принимающим участие в боевых действиях на территориях иностранных государств в составах </w:t>
            </w:r>
            <w:proofErr w:type="spellStart"/>
            <w:r w:rsidR="00384AEF" w:rsidRPr="00610BE9">
              <w:rPr>
                <w:sz w:val="22"/>
                <w:szCs w:val="22"/>
              </w:rPr>
              <w:t>неза</w:t>
            </w:r>
            <w:proofErr w:type="spellEnd"/>
            <w:r w:rsidR="00384AEF" w:rsidRPr="00610BE9">
              <w:rPr>
                <w:sz w:val="22"/>
                <w:szCs w:val="22"/>
              </w:rPr>
              <w:t>-конных вооруженных формирований.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0BE9">
              <w:rPr>
                <w:rStyle w:val="FontStyle16"/>
                <w:sz w:val="22"/>
                <w:szCs w:val="22"/>
              </w:rPr>
              <w:t>Реализовать   мероприятия   по  контролю (</w:t>
            </w:r>
            <w:r w:rsidRPr="00610BE9">
              <w:rPr>
                <w:rFonts w:ascii="Times New Roman" w:hAnsi="Times New Roman" w:cs="Times New Roman"/>
                <w:spacing w:val="-1"/>
              </w:rPr>
              <w:t>оснащение системами видеона</w:t>
            </w:r>
            <w:r w:rsidRPr="00610BE9">
              <w:rPr>
                <w:rFonts w:ascii="Times New Roman" w:hAnsi="Times New Roman" w:cs="Times New Roman"/>
              </w:rPr>
              <w:t xml:space="preserve">блюдения,  кнопок  экстренного  вызова  </w:t>
            </w:r>
            <w:r w:rsidRPr="00610BE9">
              <w:rPr>
                <w:rFonts w:ascii="Times New Roman" w:hAnsi="Times New Roman" w:cs="Times New Roman"/>
                <w:spacing w:val="-1"/>
              </w:rPr>
              <w:t>полиции  или  частных  охранных  пред</w:t>
            </w:r>
            <w:r w:rsidRPr="00610BE9">
              <w:rPr>
                <w:rFonts w:ascii="Times New Roman" w:hAnsi="Times New Roman" w:cs="Times New Roman"/>
                <w:spacing w:val="-1"/>
              </w:rPr>
              <w:softHyphen/>
            </w:r>
            <w:r w:rsidRPr="00610BE9">
              <w:rPr>
                <w:rFonts w:ascii="Times New Roman" w:hAnsi="Times New Roman" w:cs="Times New Roman"/>
                <w:spacing w:val="-2"/>
              </w:rPr>
              <w:t>приятий,  автоматической  пожарной сиг</w:t>
            </w:r>
            <w:r w:rsidRPr="00610BE9">
              <w:rPr>
                <w:rFonts w:ascii="Times New Roman" w:hAnsi="Times New Roman" w:cs="Times New Roman"/>
              </w:rPr>
              <w:t>нализации, контролю доступа и иных технических средств обеспечения  без</w:t>
            </w:r>
            <w:r w:rsidRPr="00610BE9">
              <w:rPr>
                <w:rFonts w:ascii="Times New Roman" w:hAnsi="Times New Roman" w:cs="Times New Roman"/>
              </w:rPr>
              <w:softHyphen/>
            </w:r>
            <w:r w:rsidRPr="00610BE9">
              <w:rPr>
                <w:rFonts w:ascii="Times New Roman" w:hAnsi="Times New Roman" w:cs="Times New Roman"/>
                <w:spacing w:val="-3"/>
              </w:rPr>
              <w:t>опасности</w:t>
            </w:r>
            <w:r w:rsidRPr="00610BE9">
              <w:rPr>
                <w:rFonts w:ascii="Times New Roman" w:hAnsi="Times New Roman" w:cs="Times New Roman"/>
              </w:rPr>
              <w:t xml:space="preserve">)  </w:t>
            </w:r>
            <w:r w:rsidRPr="00610BE9">
              <w:rPr>
                <w:rStyle w:val="FontStyle16"/>
                <w:sz w:val="22"/>
                <w:szCs w:val="22"/>
              </w:rPr>
              <w:t xml:space="preserve">по  усилению  режима безопасности функционирования  потенциально опасных и критически важных объектов, объектов </w:t>
            </w:r>
            <w:proofErr w:type="spellStart"/>
            <w:r w:rsidRPr="00610BE9">
              <w:rPr>
                <w:rStyle w:val="FontStyle16"/>
                <w:sz w:val="22"/>
                <w:szCs w:val="22"/>
              </w:rPr>
              <w:t>жизне</w:t>
            </w:r>
            <w:proofErr w:type="spellEnd"/>
            <w:r w:rsidRPr="00610BE9">
              <w:rPr>
                <w:rStyle w:val="FontStyle16"/>
                <w:sz w:val="22"/>
                <w:szCs w:val="22"/>
              </w:rPr>
              <w:t>-лечебно-профилактических    учреждений   УЗ   по   АМР МЗ РТ, школ и дошкольных учреждений УО АМР РТ, объектов торговли и потребительских услуг в целях предотвращения</w:t>
            </w:r>
            <w:proofErr w:type="gramEnd"/>
            <w:r w:rsidRPr="00610BE9">
              <w:rPr>
                <w:rStyle w:val="FontStyle16"/>
                <w:sz w:val="22"/>
                <w:szCs w:val="22"/>
              </w:rPr>
              <w:t xml:space="preserve"> террористических актов.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6"/>
              <w:spacing w:line="240" w:lineRule="auto"/>
              <w:ind w:left="10" w:hanging="10"/>
              <w:rPr>
                <w:rStyle w:val="FontStyle16"/>
                <w:sz w:val="22"/>
                <w:szCs w:val="22"/>
              </w:rPr>
            </w:pPr>
            <w:r w:rsidRPr="00610BE9">
              <w:rPr>
                <w:rStyle w:val="FontStyle16"/>
                <w:sz w:val="22"/>
                <w:szCs w:val="22"/>
              </w:rPr>
              <w:t>Обеспечить усиление безопасности жилых микрорайонов (регулярно проводить  проверки подвалов и чердаков, проводить инструктажи с жильцами, установить информационные стенды в подъездах о правилах поведения в экстренных ситуациях, укрепить подвалы, чердаки, подъезды).</w:t>
            </w:r>
          </w:p>
          <w:p w:rsidR="00384AEF" w:rsidRPr="00610BE9" w:rsidRDefault="00384AEF" w:rsidP="00384AEF">
            <w:pPr>
              <w:rPr>
                <w:rFonts w:ascii="Times New Roman" w:hAnsi="Times New Roman" w:cs="Times New Roman"/>
              </w:rPr>
            </w:pPr>
          </w:p>
          <w:p w:rsidR="00384AEF" w:rsidRPr="00610BE9" w:rsidRDefault="00384AEF" w:rsidP="00384AEF">
            <w:pPr>
              <w:pStyle w:val="Style6"/>
              <w:spacing w:line="240" w:lineRule="auto"/>
              <w:ind w:left="10" w:hanging="10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rPr>
                <w:rFonts w:ascii="Times New Roman" w:hAnsi="Times New Roman" w:cs="Times New Roman"/>
              </w:rPr>
            </w:pPr>
            <w:r w:rsidRPr="00610BE9">
              <w:rPr>
                <w:rStyle w:val="FontStyle16"/>
                <w:sz w:val="22"/>
                <w:szCs w:val="22"/>
              </w:rPr>
              <w:t>Проводить проверки неиспользуемых или использующихся не по назначению строений и помещений на территории, лечебных, оздоровительных учреждений, объектов долгостроя, иных строений и помещений с целью предотвращения и пресечения их использования для хранения         огнестрельного оружия, боеприпасов, взрывчатых веществ, взрывных устройств и сильнодействующих ядовитых отравляющих веществ.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6"/>
              <w:spacing w:line="240" w:lineRule="auto"/>
              <w:ind w:left="10" w:hanging="10"/>
              <w:rPr>
                <w:rStyle w:val="FontStyle16"/>
                <w:sz w:val="22"/>
                <w:szCs w:val="22"/>
              </w:rPr>
            </w:pPr>
            <w:r w:rsidRPr="00610BE9">
              <w:rPr>
                <w:rStyle w:val="FontStyle16"/>
                <w:sz w:val="22"/>
                <w:szCs w:val="22"/>
              </w:rPr>
              <w:t xml:space="preserve">Информировать правоохранительные органы о фактах нахождения (проживания) в заброшенных зданиях и помещениях, расположенных на территории муниципальных образований подозрительных лиц, предметов и вещей,  о транспортных средствах, припаркованных вблизи мест массового пребывания граждан (культурно-зрелищные и  медицинские  учреждения, школы, детские дошкольные учреждения, жилой сектор), </w:t>
            </w:r>
            <w:proofErr w:type="spellStart"/>
            <w:proofErr w:type="gramStart"/>
            <w:r w:rsidRPr="00610BE9">
              <w:rPr>
                <w:rStyle w:val="FontStyle16"/>
                <w:sz w:val="22"/>
                <w:szCs w:val="22"/>
              </w:rPr>
              <w:t>вызы-вающих</w:t>
            </w:r>
            <w:proofErr w:type="spellEnd"/>
            <w:proofErr w:type="gramEnd"/>
            <w:r w:rsidRPr="00610BE9">
              <w:rPr>
                <w:rStyle w:val="FontStyle16"/>
                <w:sz w:val="22"/>
                <w:szCs w:val="22"/>
              </w:rPr>
              <w:t xml:space="preserve"> подозрение. </w:t>
            </w:r>
            <w:r w:rsidRPr="00610BE9">
              <w:rPr>
                <w:sz w:val="22"/>
                <w:szCs w:val="22"/>
              </w:rPr>
              <w:t xml:space="preserve"> Обеспечить строгий </w:t>
            </w:r>
            <w:proofErr w:type="gramStart"/>
            <w:r w:rsidRPr="00610BE9">
              <w:rPr>
                <w:sz w:val="22"/>
                <w:szCs w:val="22"/>
              </w:rPr>
              <w:t>контроль за</w:t>
            </w:r>
            <w:proofErr w:type="gramEnd"/>
            <w:r w:rsidRPr="00610BE9">
              <w:rPr>
                <w:sz w:val="22"/>
                <w:szCs w:val="22"/>
              </w:rPr>
              <w:t xml:space="preserve"> парковкой всех видов транспортных средств </w:t>
            </w:r>
            <w:r w:rsidRPr="00610BE9">
              <w:rPr>
                <w:rStyle w:val="FontStyle16"/>
                <w:sz w:val="22"/>
                <w:szCs w:val="22"/>
              </w:rPr>
              <w:t>(культурно-зрелищные  и  медицинские   учреждения, школы, детские дошкольные учреждения).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1.17.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6"/>
              <w:spacing w:line="240" w:lineRule="auto"/>
              <w:ind w:left="10" w:hanging="10"/>
              <w:rPr>
                <w:rStyle w:val="FontStyle16"/>
                <w:sz w:val="22"/>
                <w:szCs w:val="22"/>
              </w:rPr>
            </w:pPr>
            <w:r w:rsidRPr="00610BE9">
              <w:rPr>
                <w:spacing w:val="-1"/>
                <w:sz w:val="22"/>
                <w:szCs w:val="22"/>
              </w:rPr>
              <w:t xml:space="preserve">Организовать мониторинг </w:t>
            </w:r>
            <w:r w:rsidRPr="00610BE9">
              <w:rPr>
                <w:spacing w:val="-2"/>
                <w:sz w:val="22"/>
                <w:szCs w:val="22"/>
              </w:rPr>
              <w:t>материалов СМИ (публикации, тел</w:t>
            </w:r>
            <w:proofErr w:type="gramStart"/>
            <w:r w:rsidRPr="00610BE9">
              <w:rPr>
                <w:spacing w:val="-2"/>
                <w:sz w:val="22"/>
                <w:szCs w:val="22"/>
              </w:rPr>
              <w:t>е-</w:t>
            </w:r>
            <w:proofErr w:type="gramEnd"/>
            <w:r w:rsidRPr="00610BE9">
              <w:rPr>
                <w:spacing w:val="-2"/>
                <w:sz w:val="22"/>
                <w:szCs w:val="22"/>
              </w:rPr>
              <w:t xml:space="preserve"> и радиопередачи, интернет страницы) на </w:t>
            </w:r>
            <w:r w:rsidRPr="00610BE9">
              <w:rPr>
                <w:spacing w:val="-1"/>
                <w:sz w:val="22"/>
                <w:szCs w:val="22"/>
              </w:rPr>
              <w:t xml:space="preserve">признаки </w:t>
            </w:r>
            <w:r w:rsidRPr="00610BE9">
              <w:rPr>
                <w:sz w:val="22"/>
                <w:szCs w:val="22"/>
              </w:rPr>
              <w:t>экстремистской деятельности</w:t>
            </w:r>
            <w:r w:rsidRPr="00610BE9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610BE9">
              <w:rPr>
                <w:spacing w:val="-1"/>
                <w:sz w:val="22"/>
                <w:szCs w:val="22"/>
              </w:rPr>
              <w:t>распрос-траняемых</w:t>
            </w:r>
            <w:proofErr w:type="spellEnd"/>
            <w:r w:rsidRPr="00610BE9">
              <w:rPr>
                <w:spacing w:val="-1"/>
                <w:sz w:val="22"/>
                <w:szCs w:val="22"/>
              </w:rPr>
              <w:t xml:space="preserve"> в районе и принять меры по </w:t>
            </w:r>
            <w:r w:rsidRPr="00610BE9">
              <w:rPr>
                <w:spacing w:val="-2"/>
                <w:sz w:val="22"/>
                <w:szCs w:val="22"/>
              </w:rPr>
              <w:t xml:space="preserve">изъятию </w:t>
            </w:r>
            <w:r w:rsidRPr="00610BE9">
              <w:rPr>
                <w:sz w:val="22"/>
                <w:szCs w:val="22"/>
              </w:rPr>
              <w:t>их из обращения.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pStyle w:val="Style6"/>
              <w:spacing w:line="240" w:lineRule="auto"/>
              <w:ind w:left="10" w:hanging="10"/>
              <w:rPr>
                <w:rStyle w:val="FontStyle16"/>
                <w:sz w:val="22"/>
                <w:szCs w:val="22"/>
              </w:rPr>
            </w:pPr>
            <w:r w:rsidRPr="00610BE9">
              <w:rPr>
                <w:spacing w:val="-1"/>
                <w:sz w:val="22"/>
                <w:szCs w:val="22"/>
              </w:rPr>
              <w:t>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1137C" w:rsidRPr="00610BE9" w:rsidTr="00A05908">
        <w:trPr>
          <w:cantSplit/>
          <w:trHeight w:val="20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1.19.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84AEF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610BE9">
              <w:rPr>
                <w:rFonts w:ascii="Times New Roman" w:hAnsi="Times New Roman" w:cs="Times New Roman"/>
              </w:rPr>
              <w:t>Проводить профилактическую работу с населением по недопущению незаконного хранения огнестрельного оружия, боеприпасов и взрывчатых веществ, а также проживания без регистрации иностранных граждан и лиц без гражданства.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1.20.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610BE9">
            <w:pPr>
              <w:pStyle w:val="Style6"/>
              <w:spacing w:line="240" w:lineRule="auto"/>
              <w:rPr>
                <w:sz w:val="22"/>
                <w:szCs w:val="22"/>
              </w:rPr>
            </w:pPr>
            <w:r w:rsidRPr="00610BE9">
              <w:rPr>
                <w:sz w:val="22"/>
                <w:szCs w:val="22"/>
              </w:rPr>
              <w:t xml:space="preserve">Реализовать дополнительные меры, направленные на недопущение </w:t>
            </w:r>
            <w:proofErr w:type="spellStart"/>
            <w:proofErr w:type="gramStart"/>
            <w:r w:rsidRPr="00610BE9">
              <w:rPr>
                <w:sz w:val="22"/>
                <w:szCs w:val="22"/>
              </w:rPr>
              <w:t>распростра</w:t>
            </w:r>
            <w:proofErr w:type="spellEnd"/>
            <w:r w:rsidR="00610BE9">
              <w:rPr>
                <w:sz w:val="22"/>
                <w:szCs w:val="22"/>
              </w:rPr>
              <w:t>-</w:t>
            </w:r>
            <w:r w:rsidRPr="00610BE9">
              <w:rPr>
                <w:sz w:val="22"/>
                <w:szCs w:val="22"/>
              </w:rPr>
              <w:t>нения</w:t>
            </w:r>
            <w:proofErr w:type="gramEnd"/>
            <w:r w:rsidRPr="00610BE9">
              <w:rPr>
                <w:sz w:val="22"/>
                <w:szCs w:val="22"/>
              </w:rPr>
              <w:t xml:space="preserve"> идеологии терроризма в учреждениях уголовно-исполнительной системы: с участием политологов и теологов разработать сов</w:t>
            </w:r>
            <w:r w:rsidR="00610BE9">
              <w:rPr>
                <w:sz w:val="22"/>
                <w:szCs w:val="22"/>
              </w:rPr>
              <w:t>-</w:t>
            </w:r>
            <w:r w:rsidRPr="00610BE9">
              <w:rPr>
                <w:sz w:val="22"/>
                <w:szCs w:val="22"/>
              </w:rPr>
              <w:t xml:space="preserve">местные планы </w:t>
            </w:r>
            <w:proofErr w:type="spellStart"/>
            <w:r w:rsidRPr="00610BE9">
              <w:rPr>
                <w:sz w:val="22"/>
                <w:szCs w:val="22"/>
              </w:rPr>
              <w:t>воспи</w:t>
            </w:r>
            <w:r w:rsidR="00610BE9">
              <w:rPr>
                <w:sz w:val="22"/>
                <w:szCs w:val="22"/>
              </w:rPr>
              <w:t>-</w:t>
            </w:r>
            <w:r w:rsidRPr="00610BE9">
              <w:rPr>
                <w:sz w:val="22"/>
                <w:szCs w:val="22"/>
              </w:rPr>
              <w:t>тательных</w:t>
            </w:r>
            <w:proofErr w:type="spellEnd"/>
            <w:r w:rsidRPr="00610BE9">
              <w:rPr>
                <w:sz w:val="22"/>
                <w:szCs w:val="22"/>
              </w:rPr>
              <w:t xml:space="preserve"> мероприятий; </w:t>
            </w:r>
            <w:proofErr w:type="spellStart"/>
            <w:r w:rsidRPr="00610BE9">
              <w:rPr>
                <w:sz w:val="22"/>
                <w:szCs w:val="22"/>
              </w:rPr>
              <w:t>соз</w:t>
            </w:r>
            <w:proofErr w:type="spellEnd"/>
            <w:r w:rsidR="00610BE9">
              <w:rPr>
                <w:sz w:val="22"/>
                <w:szCs w:val="22"/>
              </w:rPr>
              <w:t>-</w:t>
            </w:r>
            <w:r w:rsidRPr="00610BE9">
              <w:rPr>
                <w:sz w:val="22"/>
                <w:szCs w:val="22"/>
              </w:rPr>
              <w:t xml:space="preserve">дать информационные </w:t>
            </w:r>
            <w:proofErr w:type="spellStart"/>
            <w:r w:rsidRPr="00610BE9">
              <w:rPr>
                <w:sz w:val="22"/>
                <w:szCs w:val="22"/>
              </w:rPr>
              <w:t>мас</w:t>
            </w:r>
            <w:proofErr w:type="spellEnd"/>
            <w:r w:rsidR="00610BE9">
              <w:rPr>
                <w:sz w:val="22"/>
                <w:szCs w:val="22"/>
              </w:rPr>
              <w:t>-</w:t>
            </w:r>
            <w:r w:rsidRPr="00610BE9">
              <w:rPr>
                <w:sz w:val="22"/>
                <w:szCs w:val="22"/>
              </w:rPr>
              <w:t xml:space="preserve">сивы (библиотеки, подборки видеофильмов, </w:t>
            </w:r>
            <w:proofErr w:type="spellStart"/>
            <w:r w:rsidRPr="00610BE9">
              <w:rPr>
                <w:sz w:val="22"/>
                <w:szCs w:val="22"/>
              </w:rPr>
              <w:t>аудиопро</w:t>
            </w:r>
            <w:proofErr w:type="spellEnd"/>
            <w:r w:rsidR="00610BE9">
              <w:rPr>
                <w:sz w:val="22"/>
                <w:szCs w:val="22"/>
              </w:rPr>
              <w:t>-</w:t>
            </w:r>
            <w:r w:rsidRPr="00610BE9">
              <w:rPr>
                <w:sz w:val="22"/>
                <w:szCs w:val="22"/>
              </w:rPr>
              <w:t>грамм) и</w:t>
            </w:r>
            <w:r w:rsidR="00610BE9">
              <w:rPr>
                <w:sz w:val="22"/>
                <w:szCs w:val="22"/>
              </w:rPr>
              <w:t xml:space="preserve"> о</w:t>
            </w:r>
            <w:r w:rsidRPr="00610BE9">
              <w:rPr>
                <w:sz w:val="22"/>
                <w:szCs w:val="22"/>
              </w:rPr>
              <w:t xml:space="preserve">беспечить их доведение до «воспитуемых»; проводить работу по выявлению лиц, </w:t>
            </w:r>
            <w:proofErr w:type="spellStart"/>
            <w:r w:rsidRPr="00610BE9">
              <w:rPr>
                <w:sz w:val="22"/>
                <w:szCs w:val="22"/>
              </w:rPr>
              <w:t>распрост</w:t>
            </w:r>
            <w:r w:rsidR="00610BE9">
              <w:rPr>
                <w:sz w:val="22"/>
                <w:szCs w:val="22"/>
              </w:rPr>
              <w:t>-</w:t>
            </w:r>
            <w:r w:rsidRPr="00610BE9">
              <w:rPr>
                <w:sz w:val="22"/>
                <w:szCs w:val="22"/>
              </w:rPr>
              <w:t>раняющих</w:t>
            </w:r>
            <w:proofErr w:type="spellEnd"/>
            <w:r w:rsidRPr="00610BE9">
              <w:rPr>
                <w:sz w:val="22"/>
                <w:szCs w:val="22"/>
              </w:rPr>
              <w:t xml:space="preserve"> террористическую идеологию, и пресекать их противоправную деятельность.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610BE9">
              <w:rPr>
                <w:rFonts w:ascii="Times New Roman" w:hAnsi="Times New Roman" w:cs="Times New Roman"/>
              </w:rPr>
              <w:t xml:space="preserve">Финансирование </w:t>
            </w:r>
            <w:proofErr w:type="gramStart"/>
            <w:r w:rsidRPr="00610BE9">
              <w:rPr>
                <w:rFonts w:ascii="Times New Roman" w:hAnsi="Times New Roman" w:cs="Times New Roman"/>
              </w:rPr>
              <w:t>комплекс</w:t>
            </w:r>
            <w:r w:rsidR="00610BE9">
              <w:rPr>
                <w:rFonts w:ascii="Times New Roman" w:hAnsi="Times New Roman" w:cs="Times New Roman"/>
              </w:rPr>
              <w:t>-</w:t>
            </w:r>
            <w:proofErr w:type="spellStart"/>
            <w:r w:rsidRPr="00610BE9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10BE9">
              <w:rPr>
                <w:rFonts w:ascii="Times New Roman" w:hAnsi="Times New Roman" w:cs="Times New Roman"/>
              </w:rPr>
              <w:t xml:space="preserve"> гуманитарных экспертиз актов криминального проявления экстремизма.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A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A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A05908" w:rsidP="00A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3113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A0590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A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384AEF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1.22.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0BE9">
              <w:rPr>
                <w:rFonts w:ascii="Times New Roman" w:hAnsi="Times New Roman" w:cs="Times New Roman"/>
              </w:rPr>
              <w:t xml:space="preserve">Осуществлять мероприятия по социальной       </w:t>
            </w:r>
            <w:proofErr w:type="spellStart"/>
            <w:proofErr w:type="gramStart"/>
            <w:r w:rsidRPr="00610BE9">
              <w:rPr>
                <w:rFonts w:ascii="Times New Roman" w:hAnsi="Times New Roman" w:cs="Times New Roman"/>
              </w:rPr>
              <w:t>реабили</w:t>
            </w:r>
            <w:r w:rsidR="00610BE9">
              <w:rPr>
                <w:rFonts w:ascii="Times New Roman" w:hAnsi="Times New Roman" w:cs="Times New Roman"/>
              </w:rPr>
              <w:t>-</w:t>
            </w:r>
            <w:r w:rsidRPr="00610BE9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Pr="00610BE9">
              <w:rPr>
                <w:rFonts w:ascii="Times New Roman" w:hAnsi="Times New Roman" w:cs="Times New Roman"/>
              </w:rPr>
              <w:t xml:space="preserve">       граждан отбывших наказание за преступления террористической и экстремистской направленности.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1137C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1.23.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84AEF">
            <w:pPr>
              <w:pStyle w:val="Style6"/>
              <w:spacing w:line="240" w:lineRule="auto"/>
              <w:ind w:left="10" w:hanging="10"/>
              <w:rPr>
                <w:rStyle w:val="FontStyle31"/>
                <w:sz w:val="22"/>
                <w:szCs w:val="22"/>
              </w:rPr>
            </w:pPr>
            <w:r w:rsidRPr="00610BE9">
              <w:rPr>
                <w:sz w:val="22"/>
                <w:szCs w:val="22"/>
              </w:rPr>
              <w:t xml:space="preserve">Проведение круглых столов, акций, </w:t>
            </w:r>
            <w:proofErr w:type="spellStart"/>
            <w:r w:rsidRPr="00610BE9">
              <w:rPr>
                <w:sz w:val="22"/>
                <w:szCs w:val="22"/>
              </w:rPr>
              <w:t>квестов</w:t>
            </w:r>
            <w:proofErr w:type="spellEnd"/>
            <w:r w:rsidRPr="00610BE9">
              <w:rPr>
                <w:sz w:val="22"/>
                <w:szCs w:val="22"/>
              </w:rPr>
              <w:t>, праздников двора среди студентов вузов/</w:t>
            </w:r>
            <w:proofErr w:type="spellStart"/>
            <w:r w:rsidRPr="00610BE9">
              <w:rPr>
                <w:sz w:val="22"/>
                <w:szCs w:val="22"/>
              </w:rPr>
              <w:t>сузов</w:t>
            </w:r>
            <w:proofErr w:type="spellEnd"/>
            <w:r w:rsidRPr="00610BE9">
              <w:rPr>
                <w:sz w:val="22"/>
                <w:szCs w:val="22"/>
              </w:rPr>
              <w:t xml:space="preserve"> города и работающей молодежи.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7C" w:rsidRPr="00610BE9" w:rsidRDefault="0031137C" w:rsidP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1.24.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DB77B0">
            <w:pPr>
              <w:pStyle w:val="Style6"/>
              <w:spacing w:line="240" w:lineRule="auto"/>
              <w:rPr>
                <w:sz w:val="22"/>
                <w:szCs w:val="22"/>
              </w:rPr>
            </w:pPr>
            <w:r w:rsidRPr="00610BE9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10BE9">
              <w:rPr>
                <w:sz w:val="22"/>
                <w:szCs w:val="22"/>
              </w:rPr>
              <w:t>тренинговых</w:t>
            </w:r>
            <w:proofErr w:type="spellEnd"/>
            <w:r w:rsidRPr="00610BE9">
              <w:rPr>
                <w:sz w:val="22"/>
                <w:szCs w:val="22"/>
              </w:rPr>
              <w:t xml:space="preserve"> и интерактивных занятий, мониторинг интернет сетей, на предмет выявления деструктивных групп.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1.25.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jc w:val="both"/>
              <w:rPr>
                <w:rFonts w:ascii="Times New Roman" w:hAnsi="Times New Roman" w:cs="Times New Roman"/>
              </w:rPr>
            </w:pPr>
            <w:r w:rsidRPr="00610BE9">
              <w:rPr>
                <w:rFonts w:ascii="Times New Roman" w:hAnsi="Times New Roman" w:cs="Times New Roman"/>
              </w:rPr>
              <w:t xml:space="preserve">Разработка и </w:t>
            </w:r>
            <w:proofErr w:type="spellStart"/>
            <w:proofErr w:type="gramStart"/>
            <w:r w:rsidRPr="00610BE9">
              <w:rPr>
                <w:rFonts w:ascii="Times New Roman" w:hAnsi="Times New Roman" w:cs="Times New Roman"/>
              </w:rPr>
              <w:t>распростра</w:t>
            </w:r>
            <w:r w:rsidR="00610BE9">
              <w:rPr>
                <w:rFonts w:ascii="Times New Roman" w:hAnsi="Times New Roman" w:cs="Times New Roman"/>
              </w:rPr>
              <w:t>-</w:t>
            </w:r>
            <w:r w:rsidRPr="00610BE9">
              <w:rPr>
                <w:rFonts w:ascii="Times New Roman" w:hAnsi="Times New Roman" w:cs="Times New Roman"/>
              </w:rPr>
              <w:t>нение</w:t>
            </w:r>
            <w:proofErr w:type="spellEnd"/>
            <w:proofErr w:type="gramEnd"/>
            <w:r w:rsidRPr="00610BE9">
              <w:rPr>
                <w:rFonts w:ascii="Times New Roman" w:hAnsi="Times New Roman" w:cs="Times New Roman"/>
              </w:rPr>
              <w:t xml:space="preserve"> печатной продукции (буклеты, методички и т.п.).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11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84AEF" w:rsidRPr="00610BE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1.26.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 w:rsidP="00384AEF">
            <w:pPr>
              <w:jc w:val="both"/>
              <w:rPr>
                <w:rFonts w:ascii="Times New Roman" w:hAnsi="Times New Roman" w:cs="Times New Roman"/>
              </w:rPr>
            </w:pPr>
            <w:r w:rsidRPr="00610BE9">
              <w:rPr>
                <w:rFonts w:ascii="Times New Roman" w:hAnsi="Times New Roman" w:cs="Times New Roman"/>
              </w:rPr>
              <w:t>Участие в обучающих семинарах и конкурсах Республики Татарстан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A69C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и принятие муниципальной  комплексной программы «Профилактика терроризма и экстремизма в Альметьевского муниципальном районе Республики Татарстан на 2021-2023 годы».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 w:rsidP="00DA119D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C0" w:rsidRPr="00610BE9" w:rsidRDefault="004A69C0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4AEF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 Освещение в СМИ муниципального района  хода и результатов исполнения Программы, доведение до населения протокольных решений антитеррористической комиссии района, проблем и результатов деятельности органов местного самоуправления и общественных организаций в сфере профилактики и борьбы с терроризмом и экстремизмом.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F" w:rsidRPr="00610BE9" w:rsidRDefault="0038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B77B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 w:rsidP="00610BE9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610BE9">
              <w:rPr>
                <w:sz w:val="22"/>
                <w:szCs w:val="22"/>
              </w:rPr>
              <w:t xml:space="preserve">Проведение в </w:t>
            </w:r>
            <w:proofErr w:type="gramStart"/>
            <w:r w:rsidRPr="00610BE9">
              <w:rPr>
                <w:sz w:val="22"/>
                <w:szCs w:val="22"/>
              </w:rPr>
              <w:t>обще</w:t>
            </w:r>
            <w:r w:rsidR="00610BE9">
              <w:rPr>
                <w:sz w:val="22"/>
                <w:szCs w:val="22"/>
              </w:rPr>
              <w:t>-</w:t>
            </w:r>
            <w:r w:rsidRPr="00610BE9">
              <w:rPr>
                <w:sz w:val="22"/>
                <w:szCs w:val="22"/>
              </w:rPr>
              <w:t>образовательных</w:t>
            </w:r>
            <w:proofErr w:type="gramEnd"/>
            <w:r w:rsidRPr="00610BE9">
              <w:rPr>
                <w:sz w:val="22"/>
                <w:szCs w:val="22"/>
              </w:rPr>
              <w:t xml:space="preserve"> </w:t>
            </w:r>
            <w:proofErr w:type="spellStart"/>
            <w:r w:rsidRPr="00610BE9">
              <w:rPr>
                <w:sz w:val="22"/>
                <w:szCs w:val="22"/>
              </w:rPr>
              <w:t>учрежде</w:t>
            </w:r>
            <w:r w:rsidR="00610BE9">
              <w:rPr>
                <w:sz w:val="22"/>
                <w:szCs w:val="22"/>
              </w:rPr>
              <w:t>-</w:t>
            </w:r>
            <w:r w:rsidRPr="00610BE9">
              <w:rPr>
                <w:sz w:val="22"/>
                <w:szCs w:val="22"/>
              </w:rPr>
              <w:t>ниях</w:t>
            </w:r>
            <w:proofErr w:type="spellEnd"/>
            <w:r w:rsidRPr="00610BE9">
              <w:rPr>
                <w:sz w:val="22"/>
                <w:szCs w:val="22"/>
              </w:rPr>
              <w:t xml:space="preserve">  муниципального района занятия по разъяснению  основ  законодательства  в сфере межнациональных и межконфессиональных отношений.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B77B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 w:rsidP="00DB77B0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610BE9">
              <w:rPr>
                <w:spacing w:val="-2"/>
                <w:sz w:val="22"/>
                <w:szCs w:val="22"/>
              </w:rPr>
              <w:t>Проведение круглых столов</w:t>
            </w:r>
            <w:r w:rsidRPr="00610BE9">
              <w:rPr>
                <w:sz w:val="22"/>
                <w:szCs w:val="22"/>
              </w:rPr>
              <w:t xml:space="preserve">  и </w:t>
            </w:r>
            <w:r w:rsidRPr="00610BE9">
              <w:rPr>
                <w:rStyle w:val="FontStyle19"/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 w:rsidRPr="00610BE9">
              <w:rPr>
                <w:rStyle w:val="FontStyle19"/>
                <w:sz w:val="22"/>
                <w:szCs w:val="22"/>
              </w:rPr>
              <w:t>взаимо</w:t>
            </w:r>
            <w:proofErr w:type="spellEnd"/>
            <w:r w:rsidR="00610BE9">
              <w:rPr>
                <w:rStyle w:val="FontStyle19"/>
                <w:sz w:val="22"/>
                <w:szCs w:val="22"/>
              </w:rPr>
              <w:t>-</w:t>
            </w:r>
            <w:r w:rsidRPr="00610BE9">
              <w:rPr>
                <w:rStyle w:val="FontStyle19"/>
                <w:sz w:val="22"/>
                <w:szCs w:val="22"/>
              </w:rPr>
              <w:t>действия</w:t>
            </w:r>
            <w:proofErr w:type="gramEnd"/>
            <w:r w:rsidRPr="00610BE9">
              <w:rPr>
                <w:rStyle w:val="FontStyle19"/>
                <w:sz w:val="22"/>
                <w:szCs w:val="22"/>
              </w:rPr>
              <w:t xml:space="preserve"> </w:t>
            </w:r>
            <w:r w:rsidRPr="00610BE9">
              <w:rPr>
                <w:sz w:val="22"/>
                <w:szCs w:val="22"/>
              </w:rPr>
              <w:t xml:space="preserve">с лидерами и представителями </w:t>
            </w:r>
            <w:r w:rsidRPr="00610BE9">
              <w:rPr>
                <w:spacing w:val="-1"/>
                <w:sz w:val="22"/>
                <w:szCs w:val="22"/>
              </w:rPr>
              <w:t>наци</w:t>
            </w:r>
            <w:r w:rsidR="00610BE9">
              <w:rPr>
                <w:spacing w:val="-1"/>
                <w:sz w:val="22"/>
                <w:szCs w:val="22"/>
              </w:rPr>
              <w:t>-</w:t>
            </w:r>
            <w:proofErr w:type="spellStart"/>
            <w:r w:rsidRPr="00610BE9">
              <w:rPr>
                <w:spacing w:val="-1"/>
                <w:sz w:val="22"/>
                <w:szCs w:val="22"/>
              </w:rPr>
              <w:t>онально</w:t>
            </w:r>
            <w:proofErr w:type="spellEnd"/>
            <w:r w:rsidRPr="00610BE9">
              <w:rPr>
                <w:spacing w:val="-1"/>
                <w:sz w:val="22"/>
                <w:szCs w:val="22"/>
              </w:rPr>
              <w:t>-культурных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B77B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631030" w:rsidP="00631030">
            <w:pPr>
              <w:pStyle w:val="Style25"/>
              <w:spacing w:line="240" w:lineRule="auto"/>
              <w:ind w:left="14" w:hanging="14"/>
              <w:rPr>
                <w:sz w:val="22"/>
                <w:szCs w:val="22"/>
              </w:rPr>
            </w:pPr>
            <w:r w:rsidRPr="00631030">
              <w:rPr>
                <w:sz w:val="22"/>
                <w:szCs w:val="22"/>
              </w:rPr>
              <w:t>Подготовка и опубликование статей в СМИ, направленных на информирование о правилах безопасности  в  экстремальных ситуациях, дискредитацию идеологии терроризма и экстремизма.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B77B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 w:rsidP="00631030">
            <w:pPr>
              <w:pStyle w:val="Style25"/>
              <w:spacing w:line="240" w:lineRule="auto"/>
              <w:ind w:left="14" w:hanging="14"/>
              <w:rPr>
                <w:sz w:val="22"/>
                <w:szCs w:val="22"/>
              </w:rPr>
            </w:pPr>
            <w:r w:rsidRPr="00631030">
              <w:rPr>
                <w:sz w:val="22"/>
                <w:szCs w:val="22"/>
              </w:rPr>
              <w:t xml:space="preserve">Проведение  </w:t>
            </w:r>
            <w:proofErr w:type="spellStart"/>
            <w:proofErr w:type="gramStart"/>
            <w:r w:rsidRPr="00631030">
              <w:rPr>
                <w:sz w:val="22"/>
                <w:szCs w:val="22"/>
              </w:rPr>
              <w:t>художест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31030">
              <w:rPr>
                <w:sz w:val="22"/>
                <w:szCs w:val="22"/>
              </w:rPr>
              <w:t>венных</w:t>
            </w:r>
            <w:proofErr w:type="gramEnd"/>
            <w:r w:rsidRPr="00631030">
              <w:rPr>
                <w:sz w:val="22"/>
                <w:szCs w:val="22"/>
              </w:rPr>
              <w:t xml:space="preserve">, книжных и фотовыставок в </w:t>
            </w:r>
            <w:proofErr w:type="spellStart"/>
            <w:r w:rsidRPr="00631030"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31030">
              <w:rPr>
                <w:sz w:val="22"/>
                <w:szCs w:val="22"/>
              </w:rPr>
              <w:t xml:space="preserve">тельных учреждениях,   учреждениях культуры и искусства, направленных на пропаганду межэтнической взаимопомощи, согласия и укрепление </w:t>
            </w:r>
            <w:proofErr w:type="spellStart"/>
            <w:r w:rsidRPr="00631030">
              <w:rPr>
                <w:sz w:val="22"/>
                <w:szCs w:val="22"/>
              </w:rPr>
              <w:t>межнацио</w:t>
            </w:r>
            <w:r>
              <w:rPr>
                <w:sz w:val="22"/>
                <w:szCs w:val="22"/>
              </w:rPr>
              <w:t>-</w:t>
            </w:r>
            <w:r w:rsidRPr="00631030">
              <w:rPr>
                <w:sz w:val="22"/>
                <w:szCs w:val="22"/>
              </w:rPr>
              <w:t>нальных</w:t>
            </w:r>
            <w:proofErr w:type="spellEnd"/>
            <w:r w:rsidRPr="00631030">
              <w:rPr>
                <w:sz w:val="22"/>
                <w:szCs w:val="22"/>
              </w:rPr>
              <w:t xml:space="preserve"> культурных связей с освящением в СМИ.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B0" w:rsidRPr="00610BE9" w:rsidRDefault="00DB7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103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 w:rsidP="00631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 w:rsidP="003113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0BE9">
              <w:rPr>
                <w:rFonts w:ascii="Times New Roman" w:hAnsi="Times New Roman" w:cs="Times New Roman"/>
              </w:rPr>
              <w:t>Проведение цикла лекций и бесед, обеспечить система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10BE9">
              <w:rPr>
                <w:rFonts w:ascii="Times New Roman" w:hAnsi="Times New Roman" w:cs="Times New Roman"/>
              </w:rPr>
              <w:t>тическое</w:t>
            </w:r>
            <w:proofErr w:type="spellEnd"/>
            <w:r w:rsidRPr="00610BE9">
              <w:rPr>
                <w:rFonts w:ascii="Times New Roman" w:hAnsi="Times New Roman" w:cs="Times New Roman"/>
              </w:rPr>
              <w:t xml:space="preserve">  проведение   </w:t>
            </w:r>
            <w:proofErr w:type="spellStart"/>
            <w:r w:rsidRPr="00610BE9">
              <w:rPr>
                <w:rFonts w:ascii="Times New Roman" w:hAnsi="Times New Roman" w:cs="Times New Roman"/>
              </w:rPr>
              <w:t>клас</w:t>
            </w:r>
            <w:r>
              <w:rPr>
                <w:rFonts w:ascii="Times New Roman" w:hAnsi="Times New Roman" w:cs="Times New Roman"/>
              </w:rPr>
              <w:t>-сных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часов, </w:t>
            </w:r>
            <w:r w:rsidRPr="00610BE9">
              <w:rPr>
                <w:rFonts w:ascii="Times New Roman" w:hAnsi="Times New Roman" w:cs="Times New Roman"/>
              </w:rPr>
              <w:t>проведение мероприятий, использующих активные формы участия учащихся (ролевые игры, конкурсы и др.) в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10BE9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610BE9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Pr="00610BE9">
              <w:rPr>
                <w:rFonts w:ascii="Times New Roman" w:hAnsi="Times New Roman" w:cs="Times New Roman"/>
              </w:rPr>
              <w:t>ниях</w:t>
            </w:r>
            <w:proofErr w:type="spellEnd"/>
            <w:r w:rsidRPr="00610BE9">
              <w:rPr>
                <w:rFonts w:ascii="Times New Roman" w:hAnsi="Times New Roman" w:cs="Times New Roman"/>
              </w:rPr>
              <w:t xml:space="preserve"> всех типов, </w:t>
            </w:r>
            <w:proofErr w:type="spellStart"/>
            <w:r w:rsidRPr="00610BE9">
              <w:rPr>
                <w:rFonts w:ascii="Times New Roman" w:hAnsi="Times New Roman" w:cs="Times New Roman"/>
              </w:rPr>
              <w:t>напра</w:t>
            </w:r>
            <w:r>
              <w:rPr>
                <w:rFonts w:ascii="Times New Roman" w:hAnsi="Times New Roman" w:cs="Times New Roman"/>
              </w:rPr>
              <w:t>-вленных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r w:rsidRPr="00610BE9">
              <w:rPr>
                <w:rFonts w:ascii="Times New Roman" w:hAnsi="Times New Roman" w:cs="Times New Roman"/>
              </w:rPr>
              <w:t>профилактику проявления экстре</w:t>
            </w:r>
            <w:r>
              <w:rPr>
                <w:rFonts w:ascii="Times New Roman" w:hAnsi="Times New Roman" w:cs="Times New Roman"/>
              </w:rPr>
              <w:t xml:space="preserve">мизма, терроризма, </w:t>
            </w:r>
            <w:r w:rsidRPr="00610BE9">
              <w:rPr>
                <w:rFonts w:ascii="Times New Roman" w:hAnsi="Times New Roman" w:cs="Times New Roman"/>
              </w:rPr>
              <w:t>преступ</w:t>
            </w:r>
            <w:r>
              <w:rPr>
                <w:rFonts w:ascii="Times New Roman" w:hAnsi="Times New Roman" w:cs="Times New Roman"/>
              </w:rPr>
              <w:t>лений  против личности,</w:t>
            </w:r>
            <w:r w:rsidRPr="00610BE9">
              <w:rPr>
                <w:rFonts w:ascii="Times New Roman" w:hAnsi="Times New Roman" w:cs="Times New Roman"/>
              </w:rPr>
              <w:t xml:space="preserve"> общества и государства, с целью фор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10BE9">
              <w:rPr>
                <w:rFonts w:ascii="Times New Roman" w:hAnsi="Times New Roman" w:cs="Times New Roman"/>
              </w:rPr>
              <w:t>мирования</w:t>
            </w:r>
            <w:proofErr w:type="spellEnd"/>
            <w:r w:rsidRPr="00610BE9">
              <w:rPr>
                <w:rFonts w:ascii="Times New Roman" w:hAnsi="Times New Roman" w:cs="Times New Roman"/>
              </w:rPr>
              <w:t xml:space="preserve"> и ук</w:t>
            </w:r>
            <w:r>
              <w:rPr>
                <w:rFonts w:ascii="Times New Roman" w:hAnsi="Times New Roman" w:cs="Times New Roman"/>
              </w:rPr>
              <w:t>репления позитивной гражданской</w:t>
            </w:r>
            <w:r w:rsidRPr="00610BE9">
              <w:rPr>
                <w:rFonts w:ascii="Times New Roman" w:hAnsi="Times New Roman" w:cs="Times New Roman"/>
              </w:rPr>
              <w:t xml:space="preserve"> ид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10BE9">
              <w:rPr>
                <w:rFonts w:ascii="Times New Roman" w:hAnsi="Times New Roman" w:cs="Times New Roman"/>
              </w:rPr>
              <w:t>ентичности</w:t>
            </w:r>
            <w:proofErr w:type="spellEnd"/>
            <w:r w:rsidRPr="00610BE9">
              <w:rPr>
                <w:rFonts w:ascii="Times New Roman" w:hAnsi="Times New Roman" w:cs="Times New Roman"/>
              </w:rPr>
              <w:t>, потребности жить в условиях меж</w:t>
            </w:r>
            <w:r>
              <w:rPr>
                <w:rFonts w:ascii="Times New Roman" w:hAnsi="Times New Roman" w:cs="Times New Roman"/>
              </w:rPr>
              <w:t>-</w:t>
            </w:r>
            <w:r w:rsidRPr="00610BE9">
              <w:rPr>
                <w:rFonts w:ascii="Times New Roman" w:hAnsi="Times New Roman" w:cs="Times New Roman"/>
              </w:rPr>
              <w:t xml:space="preserve">этнического и </w:t>
            </w:r>
            <w:proofErr w:type="spellStart"/>
            <w:r w:rsidRPr="00610BE9">
              <w:rPr>
                <w:rFonts w:ascii="Times New Roman" w:hAnsi="Times New Roman" w:cs="Times New Roman"/>
              </w:rPr>
              <w:t>межрели</w:t>
            </w:r>
            <w:r>
              <w:rPr>
                <w:rFonts w:ascii="Times New Roman" w:hAnsi="Times New Roman" w:cs="Times New Roman"/>
              </w:rPr>
              <w:t>-гиозного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согласия, </w:t>
            </w:r>
            <w:r w:rsidRPr="00610BE9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витие у учащихся</w:t>
            </w:r>
            <w:r w:rsidRPr="00610BE9">
              <w:rPr>
                <w:rFonts w:ascii="Times New Roman" w:hAnsi="Times New Roman" w:cs="Times New Roman"/>
              </w:rPr>
              <w:t xml:space="preserve"> толе</w:t>
            </w:r>
            <w:r>
              <w:rPr>
                <w:rFonts w:ascii="Times New Roman" w:hAnsi="Times New Roman" w:cs="Times New Roman"/>
              </w:rPr>
              <w:t xml:space="preserve">рантности </w:t>
            </w:r>
            <w:r w:rsidRPr="00610BE9">
              <w:rPr>
                <w:rFonts w:ascii="Times New Roman" w:hAnsi="Times New Roman" w:cs="Times New Roman"/>
              </w:rPr>
              <w:t>в</w:t>
            </w:r>
            <w:proofErr w:type="gramEnd"/>
            <w:r w:rsidRPr="00610BE9">
              <w:rPr>
                <w:rFonts w:ascii="Times New Roman" w:hAnsi="Times New Roman" w:cs="Times New Roman"/>
              </w:rPr>
              <w:t xml:space="preserve"> межна</w:t>
            </w:r>
            <w:r>
              <w:rPr>
                <w:rFonts w:ascii="Times New Roman" w:hAnsi="Times New Roman" w:cs="Times New Roman"/>
              </w:rPr>
              <w:t>циональных и</w:t>
            </w:r>
            <w:r w:rsidRPr="0061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BE9">
              <w:rPr>
                <w:rFonts w:ascii="Times New Roman" w:hAnsi="Times New Roman" w:cs="Times New Roman"/>
              </w:rPr>
              <w:t>межко</w:t>
            </w:r>
            <w:r>
              <w:rPr>
                <w:rFonts w:ascii="Times New Roman" w:hAnsi="Times New Roman" w:cs="Times New Roman"/>
              </w:rPr>
              <w:t>н-</w:t>
            </w:r>
            <w:r w:rsidRPr="00610BE9">
              <w:rPr>
                <w:rFonts w:ascii="Times New Roman" w:hAnsi="Times New Roman" w:cs="Times New Roman"/>
              </w:rPr>
              <w:t>фессиональных</w:t>
            </w:r>
            <w:proofErr w:type="spellEnd"/>
            <w:r w:rsidRPr="00610B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0BE9">
              <w:rPr>
                <w:rFonts w:ascii="Times New Roman" w:hAnsi="Times New Roman" w:cs="Times New Roman"/>
              </w:rPr>
              <w:t>отношениях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103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взаимодействия с религиозными учреждениями, действующими на территории Альметьевского муниципального района по вопросам профилактики терроризма и экстремизма среди верующей молодежи и подготовка теле и 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радио передач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 по пропаганде дружбы молодежи разных национальностей</w:t>
            </w:r>
          </w:p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103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 w:rsidP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Проведение фестивалей, народных праздников по месту жительства, молодежных форумов направленных на пропаганду межэтнической взаимопомощи, согласия и укрепления межнациональных культурных связей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4A69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4A69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4A69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31030" w:rsidRPr="00610BE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4A69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4A69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  <w:r w:rsidR="00631030" w:rsidRPr="00610BE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4A69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31030" w:rsidRPr="00610BE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3103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 w:rsidP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Проведение инструктажей с работниками  по вопросам обеспечения безопасности при проведении массовых мероприятий и действию в чрезвычайных ситуациях.         Собрания  трудовых коллективов, педагогических советов, родительских     собраний    по    вопросам противодействия экстремизму и формированию неприятия идеологии насилия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103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AA4CBD" w:rsidP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631030" w:rsidRPr="00610BE9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В целях формирования у населения бдительного отношения к террористической угрозе и необходимости активного сотрудничества с правоохранительными органами в деле предотвращения террористических и экстремистских проявлений, проводить профилактические разъяснительные беседы с населением (на сходах), в трудовых коллективах</w:t>
            </w:r>
          </w:p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103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 w:rsidP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AA4C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активное участие в месячнике «Экстремизму 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–Н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ЕТ!»</w:t>
            </w:r>
          </w:p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103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 w:rsidP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AA4C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Провести приуроченные к Международному дню мира (21 сентября) Дню народного единства (4 ноября) молодёжные акции в, посвященные молодежному противодействию угрозам политической стабильности (войнам, терроризму, экстремизму) современного мира</w:t>
            </w:r>
            <w:proofErr w:type="gramEnd"/>
          </w:p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103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 w:rsidP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AA4C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молодежных форумов с участием представителей  традиционных   конфессий, 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посвященный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 вопросам профилактики терроризма и экстремизма</w:t>
            </w:r>
          </w:p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103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 w:rsidP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 w:rsidR="00AA4C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работу (освящение в СМИ, рекламные акции) по приему сообщений о межнациональных и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межконфессиональных конфликтах на базе телефона «Горячей линии»</w:t>
            </w:r>
          </w:p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103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 w:rsidP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AA4C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Инициировать в мечетях, церквях района систематическое обращение к верующим во время проповедей и пятничных намазов, направленное на формирование и поддержание веротерпимости, а также способствующее созданию у верующих оценки терроризма и экстремизма как неприемлемых способов решения конфликтных ситуаций</w:t>
            </w:r>
          </w:p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1030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 w:rsidP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AA4C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rPr>
                <w:rFonts w:ascii="Times New Roman" w:hAnsi="Times New Roman" w:cs="Times New Roman"/>
              </w:rPr>
            </w:pPr>
            <w:proofErr w:type="spellStart"/>
            <w:r w:rsidRPr="00610BE9">
              <w:rPr>
                <w:rFonts w:ascii="Times New Roman" w:hAnsi="Times New Roman" w:cs="Times New Roman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30" w:rsidRPr="00610BE9" w:rsidRDefault="00631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A4CBD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AA4CBD" w:rsidRPr="00610BE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rPr>
                <w:rFonts w:ascii="Times New Roman" w:hAnsi="Times New Roman" w:cs="Times New Roman"/>
              </w:rPr>
            </w:pPr>
            <w:r w:rsidRPr="00610BE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AA4CBD" w:rsidRPr="00610BE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A4CBD" w:rsidRPr="00610BE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691" w:type="dxa"/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CBD" w:rsidRPr="00610BE9" w:rsidTr="00A05908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rPr>
                <w:rFonts w:ascii="Times New Roman" w:hAnsi="Times New Roman" w:cs="Times New Roman"/>
              </w:rPr>
            </w:pPr>
            <w:r w:rsidRPr="00610B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CBD" w:rsidRPr="00610BE9" w:rsidTr="00A05908">
        <w:trPr>
          <w:cantSplit/>
          <w:trHeight w:val="25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Всего по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rPr>
                <w:rFonts w:ascii="Times New Roman" w:hAnsi="Times New Roman" w:cs="Times New Roman"/>
              </w:rPr>
            </w:pPr>
            <w:r w:rsidRPr="00610B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908" w:rsidRPr="00610BE9" w:rsidTr="00A05908">
        <w:trPr>
          <w:cantSplit/>
          <w:trHeight w:val="25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5908" w:rsidRPr="00610BE9" w:rsidRDefault="00A059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A05908" w:rsidRPr="00610BE9" w:rsidRDefault="00A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08" w:rsidRPr="00610BE9" w:rsidRDefault="00A05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08" w:rsidRPr="00610BE9" w:rsidRDefault="00A05908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08" w:rsidRPr="00610BE9" w:rsidRDefault="00A05908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08" w:rsidRPr="00610BE9" w:rsidRDefault="00A05908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08" w:rsidRPr="00610BE9" w:rsidRDefault="00A05908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08" w:rsidRPr="00610BE9" w:rsidRDefault="00A05908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08" w:rsidRPr="00610BE9" w:rsidRDefault="00A05908" w:rsidP="00DA119D">
            <w:pPr>
              <w:rPr>
                <w:rFonts w:ascii="Times New Roman" w:hAnsi="Times New Roman" w:cs="Times New Roman"/>
              </w:rPr>
            </w:pPr>
            <w:r w:rsidRPr="00610BE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08" w:rsidRPr="00610BE9" w:rsidRDefault="00A05908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08" w:rsidRPr="00610BE9" w:rsidRDefault="00A05908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08" w:rsidRPr="00610BE9" w:rsidRDefault="00A05908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08" w:rsidRPr="00610BE9" w:rsidRDefault="00A05908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08" w:rsidRPr="00610BE9" w:rsidRDefault="00A05908" w:rsidP="00DA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691" w:type="dxa"/>
          </w:tcPr>
          <w:p w:rsidR="00A05908" w:rsidRPr="00610BE9" w:rsidRDefault="00A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CBD" w:rsidRPr="00610BE9" w:rsidTr="00A05908">
        <w:trPr>
          <w:cantSplit/>
          <w:trHeight w:val="247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 xml:space="preserve">Всего по  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AA4CBD" w:rsidRPr="00610BE9" w:rsidRDefault="00AA4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10BE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A4CBD" w:rsidRPr="00610BE9" w:rsidTr="00A05908">
        <w:trPr>
          <w:cantSplit/>
          <w:trHeight w:val="684"/>
        </w:trPr>
        <w:tc>
          <w:tcPr>
            <w:tcW w:w="35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CBD" w:rsidRPr="00610BE9" w:rsidTr="00A05908">
        <w:trPr>
          <w:cantSplit/>
          <w:trHeight w:val="538"/>
        </w:trPr>
        <w:tc>
          <w:tcPr>
            <w:tcW w:w="35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CBD" w:rsidRPr="00610BE9" w:rsidTr="00A05908">
        <w:trPr>
          <w:cantSplit/>
          <w:trHeight w:val="434"/>
        </w:trPr>
        <w:tc>
          <w:tcPr>
            <w:tcW w:w="35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CBD" w:rsidRPr="00610BE9" w:rsidTr="00A05908">
        <w:trPr>
          <w:cantSplit/>
          <w:trHeight w:val="273"/>
        </w:trPr>
        <w:tc>
          <w:tcPr>
            <w:tcW w:w="35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BD" w:rsidRPr="00610BE9" w:rsidRDefault="00AA4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4B25" w:rsidRDefault="00944B25">
      <w:pPr>
        <w:rPr>
          <w:rFonts w:ascii="Times New Roman" w:hAnsi="Times New Roman" w:cs="Times New Roman"/>
          <w:sz w:val="28"/>
          <w:szCs w:val="28"/>
        </w:rPr>
      </w:pP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- Совершенствование форм и методов работы органов местного самоуправления по профилактике терроризма и  экстремизма, проявлений ксенофобии, национальной и расовой нетерпимости, противодействию этнической дискриминации на территории Альметьевского муниципального района;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доли жителей, у которых сформировалось нетерпимость ко всем фактам террористических и экстремистских проявлений; 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жителей, у которых  сформировалось толерантное сознание к представителям иных этнических и конфессиональных сообществ;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увеличение доли в среде учащихся общеобразовательных и среднего специального учебных учреждений,     распространения     культуры      интернационализма,     согласия,      национальной и ре</w:t>
      </w:r>
      <w:r>
        <w:rPr>
          <w:rFonts w:ascii="Times New Roman" w:hAnsi="Times New Roman" w:cs="Times New Roman"/>
          <w:sz w:val="28"/>
          <w:szCs w:val="28"/>
        </w:rPr>
        <w:softHyphen/>
        <w:t>лигиозной терпимости;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в молодежной среде укрепления и культивирования атмосферы межэтнического согласия и толерантности;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информационного пространства  для пропаганды и распространения на территории Альметьевского муниципального  района идей толерантности, гражданской солидарности, уважения к другим культурам,  в том числе через муниципальные средства массовой информации.</w:t>
      </w:r>
    </w:p>
    <w:p w:rsidR="00944B25" w:rsidRDefault="00944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1.1. Осуществить комплекс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укрепленности, оснащенности средствами охранно-тревожной сигнализации,  речевых сиренных установок и видеонаблюдения мест их проведения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Проводить  на объектах  с массовым пребыванием людей и обслуживаемых территориях  совместные учения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– без финансирования;</w:t>
      </w:r>
    </w:p>
    <w:p w:rsidR="00944B25" w:rsidRPr="003700BA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Организовать трансляцию (вывод) информационных материалов (роликов) в местах массового скопления людей о правилах безопасности в экстремальных условиях (бегущие строки, видео-табло торговых центров и т.д.) – </w:t>
      </w:r>
      <w:r w:rsidRPr="003700BA">
        <w:rPr>
          <w:rFonts w:ascii="Times New Roman" w:hAnsi="Times New Roman" w:cs="Times New Roman"/>
          <w:sz w:val="28"/>
          <w:szCs w:val="28"/>
        </w:rPr>
        <w:t>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Продолжить работу по обеспечению размещения в местах массового пребывания граждан, на объектах транспорта, в зданиях учебных заведений информацию о  необходимости проявления бдительности и осторожности при обнаружении бесхозных вещей и предметов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Организовать подготовку и выпуск цикла тематических передач на телевидении, направленных на информирование населения о правилах безопасности в экстремальных  ситуациях, сопряженных с угрозой  совершения  террористических актов в местах массового пребывания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>Провести «Месячник безопасности» в общеобразовательных и учебных заведениях района, с проведением занятий по профилактике заведомо ложных сообщений об акте терроризма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>
        <w:rPr>
          <w:rFonts w:ascii="Times New Roman" w:hAnsi="Times New Roman" w:cs="Times New Roman"/>
          <w:sz w:val="28"/>
          <w:szCs w:val="28"/>
        </w:rPr>
        <w:tab/>
        <w:t>Обеспечить постоянный мониторинг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  <w:t>Провести «круглые столы» с участием руководителей района, специалистов силовых структур, образования, культуры,  здравоохранения, представителей религиозных конфессий, национальных объединений, лидерами молодежных общественных организаций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  <w:t>Организовать проведение межшкольных конкурсов детского творчества, литературных вечеров и сочинений направленных на пропаганду межэтнической взаимопомощи, согласия  и укрепления межнациональных культурных связей, патриотизма  к родине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регулярные межведомственные сверки оперативных учетов по лицам, причастных к экстремистской и террористической деятельности, в том числе по выезжающим за рубеж для получения религиозного образования и принимающим участие в боевых действиях на территориях иностранных государств в составах незаконных вооруженных формирований – без финансирования;</w:t>
      </w:r>
      <w:proofErr w:type="gramEnd"/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Реализовать мероприятия (оснащение системами видеонаблюдения, кнопок экстренного вызова полиции или частных охранных предприятий, автоматической пожарной сигнализации,  контролю доступа и иных технических  средств обеспечения  безопасности) по усилению режима безопасности функционирования потенциально опасных и критически важных объектов, объектов жизнеобеспечения, объектов транспорта (производственная база ОАО «АПОПАТ», производственная база МУП «АТУ»,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автопаркинги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>), лечебно-профилактических учреждений УЗ по АМР МЗ РТ, школ и дошкольных учреждений УО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АМР РТ, объектов торговли и потребительских услуг  в целях предотвращения террористических актов, техногенных аварий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Реализовать мероприятия по оснащению учреждений УК АМР РТ телефонами с определителем номера, приобретение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оборудованию объекта системой видеонаблюдения, заключению договоров на      установку КТС, установка информационных стендов, установка системы оповещения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ab/>
        <w:t>Обеспечить усиление безопасности жилых микрорайонов (регулярно проводить проверки подвалов и чердаков, проводить инструктажи с жильцами, установить информационные стенды в подъездах о правилах поведения в экстренных ситуациях, укрепить подвалы, чердаки, подъезды)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1.14.</w:t>
      </w:r>
      <w:r>
        <w:rPr>
          <w:rFonts w:ascii="Times New Roman" w:hAnsi="Times New Roman" w:cs="Times New Roman"/>
          <w:sz w:val="28"/>
          <w:szCs w:val="28"/>
        </w:rPr>
        <w:tab/>
        <w:t xml:space="preserve">Регулярно проводить проверки состояния антитеррористической защищенности потенциально опасных объектов, объектов социально-культурной сферы, энергетики, водоснабжения,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пожароопасных и объектов транспортной инфраструктуры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</w:t>
      </w:r>
      <w:r>
        <w:rPr>
          <w:rFonts w:ascii="Times New Roman" w:hAnsi="Times New Roman" w:cs="Times New Roman"/>
          <w:sz w:val="28"/>
          <w:szCs w:val="28"/>
        </w:rPr>
        <w:tab/>
        <w:t>Проводить проверки неиспользуемых или использующихся не по назначению строений и помещений на территории, лечебных, оздоровительных учреждений, объектов долгостроя, иных строений и помещений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</w:t>
      </w:r>
      <w:r>
        <w:rPr>
          <w:rFonts w:ascii="Times New Roman" w:hAnsi="Times New Roman" w:cs="Times New Roman"/>
          <w:sz w:val="28"/>
          <w:szCs w:val="28"/>
        </w:rPr>
        <w:tab/>
        <w:t>Информировать правоохранительные органы о фактах нахождения (проживания) в заброшенных зданиях и помещениях, расположенных на территории муниципальных образований подозрительных лиц, предметов и вещей,  о транспортных средствах, припаркованных вблизи мест массового пребывания граждан (культурн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зрелищные и  медицинские  учреждения, школы, детские дошкольные учреждения, жилой сектор), вызывающих подозрение.  Обеспечить строгий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парковкой всех видов транспортных средств (культурно-зрелищные  и  медицинские   учреждения, школы, детские дошкольные учреждения)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</w:t>
      </w:r>
      <w:r>
        <w:rPr>
          <w:rFonts w:ascii="Times New Roman" w:hAnsi="Times New Roman" w:cs="Times New Roman"/>
          <w:sz w:val="28"/>
          <w:szCs w:val="28"/>
        </w:rPr>
        <w:tab/>
        <w:t>Организовать мониторинг материалов СМИ (публикации,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радиопередачи, интернет страницы) на признаки экстремистской деятельности, распространяемых в районе и принять меры по изъятию их из обращения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>
        <w:rPr>
          <w:rFonts w:ascii="Times New Roman" w:hAnsi="Times New Roman" w:cs="Times New Roman"/>
          <w:sz w:val="28"/>
          <w:szCs w:val="28"/>
        </w:rPr>
        <w:tab/>
        <w:t>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 – без финансирования;</w:t>
      </w:r>
    </w:p>
    <w:p w:rsidR="00944B25" w:rsidRDefault="00944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</w:t>
      </w:r>
      <w:r>
        <w:rPr>
          <w:rFonts w:ascii="Times New Roman" w:hAnsi="Times New Roman" w:cs="Times New Roman"/>
          <w:sz w:val="28"/>
          <w:szCs w:val="28"/>
        </w:rPr>
        <w:tab/>
        <w:t>Проводить профилактическую работу с населением по недопущению незаконного хранения огнестрельного оружия, боеприпасов и взрывчатых веществ, а также проживания без регистрации иностранных граждан и лиц без гражданства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</w:t>
      </w: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комплексных гуманитарных экспертиз актов криминального проявления экстремизма – 396,99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</w:t>
      </w:r>
      <w:r>
        <w:rPr>
          <w:rFonts w:ascii="Times New Roman" w:hAnsi="Times New Roman" w:cs="Times New Roman"/>
          <w:sz w:val="28"/>
          <w:szCs w:val="28"/>
        </w:rPr>
        <w:tab/>
        <w:t>Осуществлять подбор квалифицированных специалистов (коллективов), в том числе постоянно работающих в сети Интернет, по оказанию адресного профилактического воздействия на категории лиц, наиболее подверженных или уже подпавших под воздействие идеологии терроризма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Реализовать дополнительные меры, направленные на недопущение распространения идеологии терроризма в учреждениях уголовно-исполнительной системы: с участием политологов и теологов разработать совместные планы воспитательных мероприятий; создать информационные массивы (библиотеки, подборки видеофильмов,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обеспечить их доведение до «воспитуемых»; проводить работу по выявлению лиц, распространяющих террористическую идеологию, и пресекать их противоправную деятельность – без финансирования;</w:t>
      </w:r>
      <w:proofErr w:type="gramEnd"/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1.23.</w:t>
      </w:r>
      <w:r>
        <w:rPr>
          <w:rFonts w:ascii="Times New Roman" w:hAnsi="Times New Roman" w:cs="Times New Roman"/>
          <w:sz w:val="28"/>
          <w:szCs w:val="28"/>
        </w:rPr>
        <w:tab/>
        <w:t>Осуществлять мероприятия по социальной реабилитации граждан отбывших наказание за преступления террористической и экстремистской направленности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1.24.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круглых столов, акций,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праздников двора среди студентов вузов/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и работающей молодежи – 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интерактивных занятий, мониторинг интернет сетей, на предмет выявления деструктивных групп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Разработка и распространение печатной продукции (буклеты, методички и т.п.) – </w:t>
      </w:r>
      <w:r w:rsidRPr="003700BA">
        <w:rPr>
          <w:rFonts w:ascii="Times New Roman" w:hAnsi="Times New Roman" w:cs="Times New Roman"/>
          <w:sz w:val="28"/>
          <w:szCs w:val="28"/>
        </w:rPr>
        <w:t>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1.27.</w:t>
      </w:r>
      <w:r>
        <w:rPr>
          <w:rFonts w:ascii="Times New Roman" w:hAnsi="Times New Roman" w:cs="Times New Roman"/>
          <w:sz w:val="28"/>
          <w:szCs w:val="28"/>
        </w:rPr>
        <w:tab/>
        <w:t>Участие в обучающих семинарах и конкурсах РТ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Приобретение и установка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объектах с массовым пребыванием людей,  находящихся в муниципальной собственности (12 единиц) – 888,03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Освещение в СМИ муниципального района  хода и результатов исполнения Программы, доведение до населения протокольных решений антитеррористической комиссии района, проблем и результатов деятельности органов местного самоуправления и общественных организаций в сфере профилактики и борьбы с терроризмом и экстремизмом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Создать Интернет порталы для: пропаганды  веротерпимости, уважительного отношения к различным конфессиям, традиционным культурным духовным ценностям и религиозным ритуалам; развития у молодежи способности к конструктивному взаимодействию и разрешению конфликтных ситуаций в межэтнических и социально-политических отношениях, обсуждения других актуальных вопросов и проблем молодежи с целью предупреждения экстремистских проявлений со стороны участников неформальных молодежных объединений – без финансирования;</w:t>
      </w:r>
      <w:proofErr w:type="gramEnd"/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Проведение в общеобразовательных учреждениях  муниципального района занятия по разъяснению основ законодательства в сфере межнациональных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</w:rPr>
        <w:tab/>
        <w:t>Проведение встреч  и осуществление взаимодействия с лидерами и представителями национальн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культурных диаспор и этнических групп по обсуждению вопросов и  планирования совместной деятельности по противодействию расовой, национальной  и религиозной нетерпимости, укреплению межнационального согласия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Подготовка и опубликование статей, направленных на информирование о правилах безопасности в экстремальных ситуациях, дискредитацию идеологии терроризма и экстремизма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Организовать целевую работу в информационно-телекоммуникационной сети «Интернет», направленную на пропаганду традиционных  исламских ценностей мусульман России и Татарстана с опорой на исторический опыт межконфессионального согласия и взаимоуважения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>Проведение  художественных и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выставок в образовательных учреждениях, учреждениях культуры и искусства, направленных на пропаганду межэтнической взаимопомощи, согласия и укрепление межнациональных культурных связей с освящением в СМИ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цикла лекций и бесед, обеспечить систематическое  проведение   классных  часов,  проведение мероприятий, использующих активные формы участия учащихся (ролевые игры, конкурсы и др.) в образовательных учреждениях всех типов, направленных  на    профилактику проявления экстремизма, терроризма,   преступлений  против личности,  общества и государства, с целью формирования и укрепления позитивной гражданской  идентичности, потребности жить в условиях межэтнического и межрелигиозного согласия,  развитие у учащихся  толерантности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межнациональных  и  межконфессиональных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Осуществление взаимодействия с религиозными учреждениями, действующими на территории Альметьевского муниципального района по вопросам профилактики терроризма и экстремизма среди верующей молодежи и подготовка 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 передач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пропаганде дружбы молодежи разных национальностей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фестивалей, народных праздников по месту жительства, молодежных форумов направленных на пропаганду межэтнической взаимопомощи, согласия и укрепления межнациональных культурных связей – 5,31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  <w:t>Проведение инструктажей с работниками  по вопросам обеспечения безопасности при проведении массовых мероприятий и действию в чрезвычайных ситуациях. Собрания  трудовых коллективов, педагогических советов, родительских     собраний    по    вопросам противодействия экстремизму и формированию неприятия идеологии насилия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ab/>
        <w:t>В целях формирования у населения бдительного отношения к террористической угрозе и необходимости активного сотрудничества с правоохранительными органами в деле предотвращения террористических и экстремистских проявлений, проводить профилактические разъяснительные беседы с населением (на сходах), в трудовых коллективах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Принимать активное участие в месячнике «Экстремизму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ЕТ!»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приуроченные к Международному дню мира (21 сентября) Дню народного единства (4 ноября) молодёжные акции в, посвященные молодежному противодействию угрозам политической стабильности (войнам, терроризму, экстремизму) современного мира – без финансирования;</w:t>
      </w:r>
      <w:proofErr w:type="gramEnd"/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молодежных форумов с участием представителей  традиционных   конфессий,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профилактики терроризма и экстремизма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Организовать работу (освящение в СМИ, рекламные акции) по приему сообщений о межнациональных и межконфессиональных конфликтах на базе телефона «Горячей линии»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Инициировать в мечетях, церквях района систематическое обращение к верующим во время проповедей и пятничных намазов, направленное на формирование и поддержание веротерпимости, а также способствующее созданию у верующих оценки терроризма и экстремизма как неприемлемых способов решения конфликтных ситуаций – без финансирования;</w:t>
      </w:r>
    </w:p>
    <w:p w:rsidR="00944B25" w:rsidRDefault="00944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– без финансирования;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  <w:t>Приобретение предприятиями, организациями и учреждениями района уголков по предупреждению терроризма и экстремизма – без финансирования</w:t>
      </w:r>
    </w:p>
    <w:p w:rsidR="00944B25" w:rsidRDefault="003700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Конституция Российской Федерации, Конституция Республики Татарстан, Федеральные законы от 25 июля 2002 года №114-ФЗ «О противодействии экстремистской деятельности», от 06 марта 2006 года №35-ФЗ «О противодействии терроризму», протоколы заседания антитеррористической комиссии в Республике Татарстан от 21 августа 2017 года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ПР-250, общественного заседания Альметьевского муниципального района от 30 ноября 2017 года № 9 и  предложением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от 18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года № 02-03-03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Финансирование комплексных гуманитарных экспертиз актов криминального проявления экстремизма - 396,996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круглых столов, акций,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праздников двора среди студентов вузов/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и работающей молодежи – 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и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объектах с массовым пребыванием людей, находящихся в муниципальной собственности (12 единиц) – 888,03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фестивалей, народных праздников по месту жительства, молодежных форумов направленных на пропаганду межэтнической взаимопомощи, согласия и укрепления межнациональных культурных связей – 5,31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Постановление исполнительного комитета Альметьевского муниципального района № 1101 от 02.08.2018 года;</w:t>
      </w:r>
    </w:p>
    <w:p w:rsidR="00944B25" w:rsidRDefault="0037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исполнительного комитета Альметьевского муниципального района № 1953 от 22.11.2018 года.</w:t>
      </w:r>
    </w:p>
    <w:p w:rsidR="00944B25" w:rsidRDefault="00370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Абрамова Екатерина Сергеевна                                                                           Специалист 1 категории общего отдела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Альметьевского муниципального района</w:t>
      </w:r>
    </w:p>
    <w:sectPr w:rsidR="00944B25">
      <w:pgSz w:w="16838" w:h="11906" w:orient="landscape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45E"/>
    <w:rsid w:val="000041FE"/>
    <w:rsid w:val="00010716"/>
    <w:rsid w:val="00023D30"/>
    <w:rsid w:val="00070E42"/>
    <w:rsid w:val="00072930"/>
    <w:rsid w:val="00085BA6"/>
    <w:rsid w:val="000D70CD"/>
    <w:rsid w:val="000E1396"/>
    <w:rsid w:val="00101FED"/>
    <w:rsid w:val="00104C71"/>
    <w:rsid w:val="00107955"/>
    <w:rsid w:val="00121993"/>
    <w:rsid w:val="00163858"/>
    <w:rsid w:val="001656BE"/>
    <w:rsid w:val="00167AE3"/>
    <w:rsid w:val="001A30A2"/>
    <w:rsid w:val="001A7AA4"/>
    <w:rsid w:val="001B784B"/>
    <w:rsid w:val="001C43BF"/>
    <w:rsid w:val="001E0397"/>
    <w:rsid w:val="001E2402"/>
    <w:rsid w:val="001E729E"/>
    <w:rsid w:val="001F2170"/>
    <w:rsid w:val="00274527"/>
    <w:rsid w:val="002D1BA2"/>
    <w:rsid w:val="002D48B2"/>
    <w:rsid w:val="002F411A"/>
    <w:rsid w:val="00305F24"/>
    <w:rsid w:val="0031137C"/>
    <w:rsid w:val="003169F2"/>
    <w:rsid w:val="003224A3"/>
    <w:rsid w:val="00324A0D"/>
    <w:rsid w:val="003700BA"/>
    <w:rsid w:val="00384AEF"/>
    <w:rsid w:val="003C5BBF"/>
    <w:rsid w:val="003C7229"/>
    <w:rsid w:val="003F7268"/>
    <w:rsid w:val="00415566"/>
    <w:rsid w:val="00436C53"/>
    <w:rsid w:val="00460A78"/>
    <w:rsid w:val="0046159F"/>
    <w:rsid w:val="00495ACD"/>
    <w:rsid w:val="004A5B74"/>
    <w:rsid w:val="004A69C0"/>
    <w:rsid w:val="004B46F1"/>
    <w:rsid w:val="004D014D"/>
    <w:rsid w:val="004D3A29"/>
    <w:rsid w:val="004F50E5"/>
    <w:rsid w:val="004F7BA1"/>
    <w:rsid w:val="0056687A"/>
    <w:rsid w:val="00573981"/>
    <w:rsid w:val="00586CC1"/>
    <w:rsid w:val="005A3D9C"/>
    <w:rsid w:val="005B6AB7"/>
    <w:rsid w:val="005C6D26"/>
    <w:rsid w:val="005E535F"/>
    <w:rsid w:val="005F586E"/>
    <w:rsid w:val="00605233"/>
    <w:rsid w:val="006108C4"/>
    <w:rsid w:val="00610BE9"/>
    <w:rsid w:val="006260DF"/>
    <w:rsid w:val="00631030"/>
    <w:rsid w:val="00637035"/>
    <w:rsid w:val="00643B8A"/>
    <w:rsid w:val="00644F67"/>
    <w:rsid w:val="00646314"/>
    <w:rsid w:val="0067356F"/>
    <w:rsid w:val="00674278"/>
    <w:rsid w:val="00691B40"/>
    <w:rsid w:val="00694F5B"/>
    <w:rsid w:val="006B6237"/>
    <w:rsid w:val="006C3060"/>
    <w:rsid w:val="006D385C"/>
    <w:rsid w:val="006F2A22"/>
    <w:rsid w:val="00706805"/>
    <w:rsid w:val="00712D29"/>
    <w:rsid w:val="00726B99"/>
    <w:rsid w:val="00726DA3"/>
    <w:rsid w:val="00765316"/>
    <w:rsid w:val="00771C62"/>
    <w:rsid w:val="00772D59"/>
    <w:rsid w:val="007A7498"/>
    <w:rsid w:val="007E4198"/>
    <w:rsid w:val="00823931"/>
    <w:rsid w:val="0083503F"/>
    <w:rsid w:val="0089277C"/>
    <w:rsid w:val="008A1CA2"/>
    <w:rsid w:val="008A3746"/>
    <w:rsid w:val="008F3C31"/>
    <w:rsid w:val="008F405A"/>
    <w:rsid w:val="008F5ABE"/>
    <w:rsid w:val="00902215"/>
    <w:rsid w:val="00917E1F"/>
    <w:rsid w:val="00941194"/>
    <w:rsid w:val="00944B25"/>
    <w:rsid w:val="00952832"/>
    <w:rsid w:val="009610EF"/>
    <w:rsid w:val="00962D8E"/>
    <w:rsid w:val="009920B8"/>
    <w:rsid w:val="009A744F"/>
    <w:rsid w:val="009B1709"/>
    <w:rsid w:val="009F1552"/>
    <w:rsid w:val="00A05908"/>
    <w:rsid w:val="00A753F5"/>
    <w:rsid w:val="00A7639A"/>
    <w:rsid w:val="00A80E59"/>
    <w:rsid w:val="00AA342C"/>
    <w:rsid w:val="00AA4CBD"/>
    <w:rsid w:val="00AD25E3"/>
    <w:rsid w:val="00AF145E"/>
    <w:rsid w:val="00B40BD5"/>
    <w:rsid w:val="00B436A2"/>
    <w:rsid w:val="00B50E42"/>
    <w:rsid w:val="00B53F3B"/>
    <w:rsid w:val="00B56EAD"/>
    <w:rsid w:val="00B64532"/>
    <w:rsid w:val="00B748DE"/>
    <w:rsid w:val="00B818E1"/>
    <w:rsid w:val="00B91467"/>
    <w:rsid w:val="00B95A3C"/>
    <w:rsid w:val="00BA50BC"/>
    <w:rsid w:val="00BB2C66"/>
    <w:rsid w:val="00BE78E0"/>
    <w:rsid w:val="00C014A0"/>
    <w:rsid w:val="00C33ED9"/>
    <w:rsid w:val="00C345C3"/>
    <w:rsid w:val="00C36449"/>
    <w:rsid w:val="00C540F5"/>
    <w:rsid w:val="00C917FC"/>
    <w:rsid w:val="00C937F0"/>
    <w:rsid w:val="00C96E2A"/>
    <w:rsid w:val="00CC014E"/>
    <w:rsid w:val="00CE283A"/>
    <w:rsid w:val="00CE3A12"/>
    <w:rsid w:val="00D06848"/>
    <w:rsid w:val="00D1096B"/>
    <w:rsid w:val="00D31FE1"/>
    <w:rsid w:val="00D42454"/>
    <w:rsid w:val="00D5026D"/>
    <w:rsid w:val="00D56BC2"/>
    <w:rsid w:val="00D90FE3"/>
    <w:rsid w:val="00D92DB7"/>
    <w:rsid w:val="00DB77B0"/>
    <w:rsid w:val="00DC38E2"/>
    <w:rsid w:val="00DE2CB9"/>
    <w:rsid w:val="00DE3785"/>
    <w:rsid w:val="00DF4472"/>
    <w:rsid w:val="00E01A48"/>
    <w:rsid w:val="00E460B3"/>
    <w:rsid w:val="00E50084"/>
    <w:rsid w:val="00E61C1E"/>
    <w:rsid w:val="00E6793F"/>
    <w:rsid w:val="00E704A1"/>
    <w:rsid w:val="00E81CC6"/>
    <w:rsid w:val="00EC5359"/>
    <w:rsid w:val="00ED2F10"/>
    <w:rsid w:val="00EE1C56"/>
    <w:rsid w:val="00EF26F6"/>
    <w:rsid w:val="00F103D2"/>
    <w:rsid w:val="00F11581"/>
    <w:rsid w:val="00F63D77"/>
    <w:rsid w:val="00F874BA"/>
    <w:rsid w:val="00FD26F2"/>
    <w:rsid w:val="00FF3082"/>
    <w:rsid w:val="186313BB"/>
    <w:rsid w:val="1EC071AC"/>
    <w:rsid w:val="2055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84AEF"/>
    <w:pPr>
      <w:keepNext/>
      <w:jc w:val="both"/>
      <w:outlineLvl w:val="6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384AE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384AEF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384AEF"/>
    <w:rPr>
      <w:rFonts w:ascii="Calibri" w:eastAsia="Times New Roman" w:hAnsi="Calibri" w:cs="Times New Roman"/>
      <w:sz w:val="28"/>
      <w:szCs w:val="22"/>
    </w:rPr>
  </w:style>
  <w:style w:type="paragraph" w:customStyle="1" w:styleId="Style25">
    <w:name w:val="Style25"/>
    <w:basedOn w:val="a"/>
    <w:uiPriority w:val="99"/>
    <w:rsid w:val="00384AEF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384AE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384AEF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384AE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uiPriority w:val="99"/>
    <w:rsid w:val="00384AE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384AE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User-4</cp:lastModifiedBy>
  <cp:revision>116</cp:revision>
  <cp:lastPrinted>2015-04-17T12:20:00Z</cp:lastPrinted>
  <dcterms:created xsi:type="dcterms:W3CDTF">2014-02-18T13:23:00Z</dcterms:created>
  <dcterms:modified xsi:type="dcterms:W3CDTF">2022-04-04T06:12:00Z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